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28" w:rsidRDefault="00917128" w:rsidP="00917128">
      <w:pPr>
        <w:spacing w:line="1" w:lineRule="exact"/>
      </w:pPr>
    </w:p>
    <w:p w:rsidR="00F55146" w:rsidRDefault="0020265C" w:rsidP="00807DE9">
      <w:pPr>
        <w:spacing w:line="1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5.55pt;margin-top:0;width:90.25pt;height:13.45pt;z-index:-251655168;mso-wrap-distance-left:0;mso-wrap-distance-right:0;mso-position-horizontal-relative:page" filled="f" stroked="f">
            <v:textbox style="mso-next-textbox:#_x0000_s1027" inset="0,0,0,0">
              <w:txbxContent>
                <w:p w:rsidR="007F2960" w:rsidRDefault="007F2960" w:rsidP="007F2960">
                  <w:pPr>
                    <w:pStyle w:val="20"/>
                    <w:spacing w:after="0"/>
                    <w:jc w:val="right"/>
                  </w:pPr>
                </w:p>
              </w:txbxContent>
            </v:textbox>
            <w10:wrap type="topAndBottom" anchorx="page"/>
          </v:shape>
        </w:pict>
      </w:r>
      <w:proofErr w:type="spellStart"/>
      <w:r w:rsidR="007F2960">
        <w:t>ложение</w:t>
      </w:r>
      <w:proofErr w:type="spellEnd"/>
      <w:r w:rsidR="007F2960">
        <w:t xml:space="preserve"> №1</w:t>
      </w:r>
    </w:p>
    <w:p w:rsidR="00807DE9" w:rsidRPr="0099367E" w:rsidRDefault="00F72F01" w:rsidP="00F72F01">
      <w:pPr>
        <w:pStyle w:val="11"/>
        <w:keepNext/>
        <w:keepLines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 </w:t>
      </w:r>
      <w:r w:rsidR="00807DE9" w:rsidRPr="00F72F01">
        <w:rPr>
          <w:color w:val="000000"/>
          <w:sz w:val="24"/>
          <w:szCs w:val="24"/>
          <w:lang w:eastAsia="ru-RU" w:bidi="ru-RU"/>
        </w:rPr>
        <w:t>Приложение №1</w:t>
      </w:r>
    </w:p>
    <w:p w:rsidR="0099367E" w:rsidRPr="00917128" w:rsidRDefault="0099367E" w:rsidP="0099367E">
      <w:pPr>
        <w:pStyle w:val="1"/>
        <w:spacing w:after="0"/>
        <w:jc w:val="right"/>
        <w:rPr>
          <w:b/>
          <w:color w:val="auto"/>
        </w:rPr>
      </w:pPr>
      <w:r>
        <w:rPr>
          <w:b/>
          <w:color w:val="auto"/>
          <w:sz w:val="24"/>
          <w:szCs w:val="24"/>
          <w:lang w:val="en-US" w:eastAsia="ru-RU" w:bidi="ru-RU"/>
        </w:rPr>
        <w:t xml:space="preserve"> </w:t>
      </w:r>
      <w:r>
        <w:rPr>
          <w:b/>
          <w:color w:val="auto"/>
          <w:sz w:val="24"/>
          <w:szCs w:val="24"/>
          <w:lang w:eastAsia="ru-RU" w:bidi="ru-RU"/>
        </w:rPr>
        <w:t>К Положению</w:t>
      </w:r>
    </w:p>
    <w:p w:rsidR="0099367E" w:rsidRPr="00917128" w:rsidRDefault="0099367E" w:rsidP="0099367E">
      <w:pPr>
        <w:pStyle w:val="1"/>
        <w:spacing w:after="0"/>
        <w:jc w:val="right"/>
        <w:rPr>
          <w:b/>
          <w:color w:val="auto"/>
          <w:sz w:val="24"/>
          <w:szCs w:val="24"/>
          <w:lang w:eastAsia="ru-RU" w:bidi="ru-RU"/>
        </w:rPr>
      </w:pPr>
      <w:r w:rsidRPr="00917128">
        <w:rPr>
          <w:b/>
          <w:color w:val="auto"/>
          <w:sz w:val="24"/>
          <w:szCs w:val="24"/>
          <w:lang w:eastAsia="ru-RU" w:bidi="ru-RU"/>
        </w:rPr>
        <w:t>о родительском контроле организации горячего питания</w:t>
      </w:r>
    </w:p>
    <w:p w:rsidR="0099367E" w:rsidRPr="00917128" w:rsidRDefault="0099367E" w:rsidP="0099367E">
      <w:pPr>
        <w:pStyle w:val="1"/>
        <w:spacing w:after="0"/>
        <w:jc w:val="right"/>
        <w:rPr>
          <w:b/>
          <w:color w:val="auto"/>
        </w:rPr>
      </w:pPr>
      <w:r w:rsidRPr="00917128">
        <w:rPr>
          <w:b/>
          <w:color w:val="auto"/>
          <w:sz w:val="24"/>
          <w:szCs w:val="24"/>
          <w:lang w:eastAsia="ru-RU" w:bidi="ru-RU"/>
        </w:rPr>
        <w:t xml:space="preserve"> обучающихся в МБОУ Васильевская ООШ</w:t>
      </w:r>
    </w:p>
    <w:p w:rsidR="0099367E" w:rsidRPr="0099367E" w:rsidRDefault="0099367E" w:rsidP="0099367E">
      <w:pPr>
        <w:pStyle w:val="11"/>
        <w:keepNext/>
        <w:keepLines/>
        <w:jc w:val="right"/>
        <w:rPr>
          <w:color w:val="000000"/>
          <w:sz w:val="24"/>
          <w:szCs w:val="24"/>
          <w:lang w:eastAsia="ru-RU" w:bidi="ru-RU"/>
        </w:rPr>
      </w:pPr>
    </w:p>
    <w:p w:rsidR="007F2960" w:rsidRPr="00F72F01" w:rsidRDefault="007F2960" w:rsidP="007F2960">
      <w:pPr>
        <w:pStyle w:val="11"/>
        <w:keepNext/>
        <w:keepLines/>
        <w:rPr>
          <w:sz w:val="24"/>
          <w:szCs w:val="24"/>
        </w:rPr>
      </w:pPr>
      <w:r w:rsidRPr="00F72F01">
        <w:rPr>
          <w:color w:val="000000"/>
          <w:sz w:val="24"/>
          <w:szCs w:val="24"/>
          <w:lang w:eastAsia="ru-RU" w:bidi="ru-RU"/>
        </w:rPr>
        <w:t>Анкета школьника (заполняется вместе с родителями)</w:t>
      </w:r>
    </w:p>
    <w:p w:rsidR="007F2960" w:rsidRDefault="007F2960" w:rsidP="007F2960">
      <w:pPr>
        <w:pStyle w:val="1"/>
        <w:spacing w:after="240"/>
        <w:ind w:firstLine="720"/>
      </w:pPr>
      <w:r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54"/>
        </w:tabs>
        <w:spacing w:after="60"/>
      </w:pPr>
      <w:r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</w:pPr>
      <w:r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ПИТАЕТЕСЬ ЛИ ВЫ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60"/>
      </w:pPr>
      <w:r>
        <w:rPr>
          <w:color w:val="000000"/>
          <w:lang w:eastAsia="ru-RU" w:bidi="ru-RU"/>
        </w:rPr>
        <w:t>ЕСЛИ НЕТ, ТО ПО КАКОЙ ПРИЧИНЕ?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НРАВИТСЯ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 УСПЕВАЕТЕ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ПИТАЕТЕСЬ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92"/>
        </w:tabs>
        <w:spacing w:after="60"/>
      </w:pPr>
      <w:r>
        <w:rPr>
          <w:color w:val="000000"/>
          <w:lang w:eastAsia="ru-RU" w:bidi="ru-RU"/>
        </w:rPr>
        <w:t>В ШКОЛЕ Вы ПОЛУЧАЕТЕ: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ЗАВТРАК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ОБЕД (С ПЕРВЫМ БЛЮДОМ)</w:t>
      </w:r>
    </w:p>
    <w:p w:rsidR="007F2960" w:rsidRDefault="007F2960" w:rsidP="007F2960">
      <w:pPr>
        <w:pStyle w:val="20"/>
        <w:numPr>
          <w:ilvl w:val="0"/>
          <w:numId w:val="6"/>
        </w:numPr>
        <w:tabs>
          <w:tab w:val="left" w:pos="1034"/>
        </w:tabs>
        <w:spacing w:after="380"/>
        <w:ind w:firstLine="700"/>
      </w:pPr>
      <w:r>
        <w:rPr>
          <w:color w:val="000000"/>
          <w:lang w:eastAsia="ru-RU" w:bidi="ru-RU"/>
        </w:rPr>
        <w:t>2-РАЗОВОЕ ГОРЯЧЕЕ ПИТАНИЕ (ЗАВТРАК + ОБЕД)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НАЕДАЕТЕСЬ ЛИ ВЫ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2"/>
        </w:tabs>
        <w:spacing w:after="60"/>
        <w:jc w:val="both"/>
      </w:pPr>
      <w:r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60"/>
      </w:pPr>
      <w:r>
        <w:rPr>
          <w:color w:val="000000"/>
          <w:lang w:eastAsia="ru-RU" w:bidi="ru-RU"/>
        </w:rPr>
        <w:t>НРАВИТСЯ ПИТАНИЕ В ШКОЛЬНОЙ СТОЛОВОЙ?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□ДА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</w:pPr>
      <w:r>
        <w:rPr>
          <w:color w:val="000000"/>
          <w:lang w:eastAsia="ru-RU" w:bidi="ru-RU"/>
        </w:rPr>
        <w:lastRenderedPageBreak/>
        <w:t>□ НЕ ВСЕГДА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</w:pPr>
      <w:r>
        <w:rPr>
          <w:color w:val="000000"/>
          <w:lang w:eastAsia="ru-RU" w:bidi="ru-RU"/>
        </w:rPr>
        <w:t>ЕСЛИ НЕ НРАВИТСЯ, ТО ПОЧЕМУ?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НЕВКУСНО ГОТОВЯТ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ГОТОВЯТ НЕЛЮБИМУЮ ПИЩУ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ОСТЫВШАЯ ЕДА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МАЛЕНЬКИЕ ПОРЦИИ</w:t>
      </w:r>
    </w:p>
    <w:p w:rsidR="007F2960" w:rsidRDefault="007F2960" w:rsidP="007F2960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320" w:line="307" w:lineRule="auto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</w:pPr>
      <w:r>
        <w:rPr>
          <w:color w:val="000000"/>
          <w:lang w:eastAsia="ru-RU" w:bidi="ru-RU"/>
        </w:rPr>
        <w:t>ПОСЕЩАЕТЕ ЛИ ГРУППУ ПРОДЛЁННОГО ДНЯ?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numPr>
          <w:ilvl w:val="1"/>
          <w:numId w:val="5"/>
        </w:numPr>
        <w:tabs>
          <w:tab w:val="left" w:pos="594"/>
        </w:tabs>
        <w:spacing w:after="320" w:line="307" w:lineRule="auto"/>
        <w:ind w:left="700" w:hanging="700"/>
      </w:pPr>
      <w:r>
        <w:rPr>
          <w:color w:val="000000"/>
          <w:lang w:eastAsia="ru-RU" w:bidi="ru-RU"/>
        </w:rPr>
        <w:t xml:space="preserve">ЕСЛИ ДА, ТО ПОЛУЧАЕТЕ ЛИ ПОЛДНИК В ШКОЛЕ ИЛИ ПРИНОСИТ ИЗ ДОМА? □ </w:t>
      </w:r>
      <w:proofErr w:type="gramStart"/>
      <w:r>
        <w:rPr>
          <w:color w:val="000000"/>
          <w:lang w:eastAsia="ru-RU" w:bidi="ru-RU"/>
        </w:rPr>
        <w:t>ПОЛУЧАЕТ ПОЛДНИК В ШКОЛЕ □ ПРИНОСИТ</w:t>
      </w:r>
      <w:proofErr w:type="gramEnd"/>
      <w:r>
        <w:rPr>
          <w:color w:val="000000"/>
          <w:lang w:eastAsia="ru-RU" w:bidi="ru-RU"/>
        </w:rPr>
        <w:t xml:space="preserve"> ИЗ ДОМА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:rsidR="007F2960" w:rsidRDefault="007F2960" w:rsidP="007F2960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НЕТ</w:t>
      </w:r>
    </w:p>
    <w:p w:rsidR="007F2960" w:rsidRDefault="007F2960" w:rsidP="007F2960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ИНОГДА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</w:pPr>
      <w:r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7F2960" w:rsidRDefault="007F2960" w:rsidP="007F2960">
      <w:pPr>
        <w:pStyle w:val="20"/>
        <w:spacing w:after="320" w:line="293" w:lineRule="auto"/>
        <w:ind w:left="700" w:firstLine="20"/>
      </w:pPr>
      <w:r>
        <w:rPr>
          <w:color w:val="000000"/>
          <w:lang w:eastAsia="ru-RU" w:bidi="ru-RU"/>
        </w:rPr>
        <w:t>□ДА □ НЕТ</w:t>
      </w:r>
    </w:p>
    <w:p w:rsidR="007F2960" w:rsidRDefault="007F2960" w:rsidP="007F2960">
      <w:pPr>
        <w:pStyle w:val="20"/>
        <w:numPr>
          <w:ilvl w:val="0"/>
          <w:numId w:val="5"/>
        </w:numPr>
        <w:tabs>
          <w:tab w:val="left" w:pos="498"/>
        </w:tabs>
        <w:spacing w:after="620" w:line="307" w:lineRule="auto"/>
      </w:pPr>
      <w:r>
        <w:rPr>
          <w:color w:val="000000"/>
          <w:lang w:eastAsia="ru-RU" w:bidi="ru-RU"/>
        </w:rPr>
        <w:t>ВАШИ ПРЕДЛОЖЕНИЯ ПО ИЗМЕНЕНИЮ МЕНЮ:</w:t>
      </w:r>
    </w:p>
    <w:p w:rsidR="007F2960" w:rsidRDefault="007F2960" w:rsidP="007F2960">
      <w:pPr>
        <w:jc w:val="right"/>
      </w:pPr>
      <w:r>
        <w:t>ВАШИ ПРЕДЛОЖЕНИЯ ПО УЛУЧШЕНИЮ ПИТАНИЯ В ШКОЛЕ</w:t>
      </w: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F72F01"/>
    <w:p w:rsidR="0099367E" w:rsidRDefault="0099367E" w:rsidP="00F72F01"/>
    <w:p w:rsidR="00F72F01" w:rsidRDefault="00F72F01" w:rsidP="00F72F01"/>
    <w:p w:rsidR="007F2960" w:rsidRDefault="007F2960" w:rsidP="007F2960">
      <w:pPr>
        <w:jc w:val="right"/>
      </w:pPr>
      <w:r>
        <w:lastRenderedPageBreak/>
        <w:t>Приложение №2</w:t>
      </w:r>
    </w:p>
    <w:p w:rsidR="007F2960" w:rsidRDefault="007F2960" w:rsidP="007F2960">
      <w:pPr>
        <w:pStyle w:val="11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7F2960" w:rsidRDefault="007F2960" w:rsidP="007F2960">
      <w:pPr>
        <w:pStyle w:val="1"/>
        <w:ind w:firstLine="680"/>
      </w:pPr>
      <w:r>
        <w:rPr>
          <w:color w:val="000000"/>
          <w:lang w:eastAsia="ru-RU" w:bidi="ru-RU"/>
        </w:rPr>
        <w:t>Дата проведения проверки:</w:t>
      </w:r>
      <w:r w:rsidR="00807DE9">
        <w:rPr>
          <w:color w:val="000000"/>
          <w:lang w:eastAsia="ru-RU" w:bidi="ru-RU"/>
        </w:rPr>
        <w:t>_______________________________</w:t>
      </w:r>
    </w:p>
    <w:p w:rsidR="007F2960" w:rsidRDefault="007F2960" w:rsidP="007F2960">
      <w:pPr>
        <w:pStyle w:val="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807DE9" w:rsidRDefault="00807DE9" w:rsidP="007F2960">
      <w:pPr>
        <w:pStyle w:val="1"/>
        <w:spacing w:after="180"/>
        <w:ind w:firstLine="680"/>
      </w:pPr>
      <w:r>
        <w:t xml:space="preserve">Председатель комиссии:                                                          </w:t>
      </w:r>
      <w:r w:rsidR="00F72F01">
        <w:t xml:space="preserve">                      </w:t>
      </w:r>
    </w:p>
    <w:p w:rsidR="00807DE9" w:rsidRDefault="00807DE9" w:rsidP="007F2960">
      <w:pPr>
        <w:pStyle w:val="1"/>
        <w:spacing w:after="180"/>
        <w:ind w:firstLine="680"/>
      </w:pPr>
      <w: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7F2960" w:rsidTr="00F07E4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F2960" w:rsidTr="00F07E4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7F2960" w:rsidTr="00F07E4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  <w:tr w:rsidR="007F2960" w:rsidTr="00F07E4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2960" w:rsidRDefault="007F2960" w:rsidP="00F07E40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0" w:rsidRDefault="007F2960" w:rsidP="00F07E40">
            <w:pPr>
              <w:rPr>
                <w:sz w:val="10"/>
                <w:szCs w:val="10"/>
              </w:rPr>
            </w:pPr>
          </w:p>
        </w:tc>
      </w:tr>
    </w:tbl>
    <w:p w:rsidR="007F2960" w:rsidRDefault="007F2960" w:rsidP="007F2960"/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p w:rsidR="007F2960" w:rsidRDefault="007F2960" w:rsidP="007F2960">
      <w:pPr>
        <w:jc w:val="right"/>
      </w:pPr>
    </w:p>
    <w:sectPr w:rsidR="007F2960" w:rsidSect="00917128">
      <w:headerReference w:type="default" r:id="rId9"/>
      <w:headerReference w:type="firs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5C" w:rsidRDefault="0020265C" w:rsidP="007F2960">
      <w:r>
        <w:separator/>
      </w:r>
    </w:p>
  </w:endnote>
  <w:endnote w:type="continuationSeparator" w:id="0">
    <w:p w:rsidR="0020265C" w:rsidRDefault="0020265C" w:rsidP="007F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5C" w:rsidRDefault="0020265C" w:rsidP="007F2960">
      <w:r>
        <w:separator/>
      </w:r>
    </w:p>
  </w:footnote>
  <w:footnote w:type="continuationSeparator" w:id="0">
    <w:p w:rsidR="0020265C" w:rsidRDefault="0020265C" w:rsidP="007F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20265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7.95pt;width:5.05pt;height:8.1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A641F" w:rsidRDefault="0020265C">
                <w:pPr>
                  <w:pStyle w:val="22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1F" w:rsidRDefault="0020265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960"/>
    <w:rsid w:val="001945F6"/>
    <w:rsid w:val="0020265C"/>
    <w:rsid w:val="00396F25"/>
    <w:rsid w:val="007F2960"/>
    <w:rsid w:val="00807DE9"/>
    <w:rsid w:val="00917128"/>
    <w:rsid w:val="0099367E"/>
    <w:rsid w:val="009F6553"/>
    <w:rsid w:val="00CC5DD9"/>
    <w:rsid w:val="00F34258"/>
    <w:rsid w:val="00F55146"/>
    <w:rsid w:val="00F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29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7F2960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7F2960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7F2960"/>
    <w:rPr>
      <w:rFonts w:ascii="Times New Roman" w:eastAsia="Times New Roman" w:hAnsi="Times New Roman" w:cs="Times New Roman"/>
      <w:b/>
      <w:bCs/>
      <w:color w:val="3A3B39"/>
    </w:rPr>
  </w:style>
  <w:style w:type="character" w:customStyle="1" w:styleId="21">
    <w:name w:val="Колонтитул (2)_"/>
    <w:basedOn w:val="a0"/>
    <w:link w:val="22"/>
    <w:rsid w:val="007F296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7F2960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F2960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7F2960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7F2960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7F296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F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96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7F29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7F2960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a">
    <w:name w:val="Другое_"/>
    <w:basedOn w:val="a0"/>
    <w:link w:val="ab"/>
    <w:rsid w:val="007F296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F296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5899-3CF9-4F0C-9B9E-5723A858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597</Words>
  <Characters>3406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2020-11-03T10:57:00Z</cp:lastPrinted>
  <dcterms:created xsi:type="dcterms:W3CDTF">2020-11-03T10:46:00Z</dcterms:created>
  <dcterms:modified xsi:type="dcterms:W3CDTF">2023-04-08T14:46:00Z</dcterms:modified>
</cp:coreProperties>
</file>