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86" w:rsidRDefault="00B46086">
      <w:pPr>
        <w:pStyle w:val="a3"/>
        <w:ind w:left="101"/>
        <w:jc w:val="left"/>
        <w:rPr>
          <w:sz w:val="20"/>
        </w:rPr>
      </w:pPr>
    </w:p>
    <w:p w:rsidR="00706BB0" w:rsidRDefault="00706BB0">
      <w:pPr>
        <w:pStyle w:val="a3"/>
        <w:ind w:left="101"/>
        <w:jc w:val="left"/>
        <w:rPr>
          <w:sz w:val="20"/>
        </w:rPr>
      </w:pPr>
    </w:p>
    <w:p w:rsidR="00706BB0" w:rsidRDefault="00706BB0">
      <w:pPr>
        <w:pStyle w:val="a3"/>
        <w:ind w:left="101"/>
        <w:jc w:val="left"/>
        <w:rPr>
          <w:sz w:val="20"/>
        </w:rPr>
      </w:pPr>
    </w:p>
    <w:p w:rsidR="00706BB0" w:rsidRPr="00F82753" w:rsidRDefault="00706BB0" w:rsidP="00706BB0">
      <w:pPr>
        <w:spacing w:line="408" w:lineRule="auto"/>
        <w:ind w:left="120"/>
        <w:jc w:val="center"/>
      </w:pPr>
      <w:r w:rsidRPr="00F82753">
        <w:rPr>
          <w:b/>
          <w:color w:val="000000"/>
          <w:sz w:val="28"/>
        </w:rPr>
        <w:t>МИНИСТЕРСТВО ПРОСВЕЩЕНИЯ РОССИЙСКОЙ ФЕДЕРАЦИИ</w:t>
      </w:r>
    </w:p>
    <w:p w:rsidR="00706BB0" w:rsidRPr="00F82753" w:rsidRDefault="00706BB0" w:rsidP="00706BB0">
      <w:pPr>
        <w:spacing w:line="408" w:lineRule="auto"/>
        <w:ind w:left="120"/>
        <w:jc w:val="center"/>
      </w:pPr>
      <w:bookmarkStart w:id="0" w:name="c6077dab-9925-4774-bff8-633c408d96f7"/>
      <w:r w:rsidRPr="00F82753">
        <w:rPr>
          <w:b/>
          <w:color w:val="000000"/>
          <w:sz w:val="28"/>
        </w:rPr>
        <w:t>Министерство образования Вологодской области</w:t>
      </w:r>
      <w:bookmarkEnd w:id="0"/>
      <w:r w:rsidRPr="00F82753">
        <w:rPr>
          <w:b/>
          <w:color w:val="000000"/>
          <w:sz w:val="28"/>
        </w:rPr>
        <w:t xml:space="preserve"> </w:t>
      </w:r>
    </w:p>
    <w:p w:rsidR="00706BB0" w:rsidRPr="00F82753" w:rsidRDefault="00706BB0" w:rsidP="00706BB0">
      <w:pPr>
        <w:spacing w:line="408" w:lineRule="auto"/>
        <w:ind w:left="120"/>
        <w:jc w:val="center"/>
      </w:pPr>
      <w:bookmarkStart w:id="1" w:name="788ae511-f951-4a39-a96d-32e07689f645"/>
      <w:r w:rsidRPr="00F82753">
        <w:rPr>
          <w:b/>
          <w:color w:val="000000"/>
          <w:sz w:val="28"/>
        </w:rPr>
        <w:t>Управление образования администрации Бабушкинского муниципального округа</w:t>
      </w:r>
      <w:bookmarkEnd w:id="1"/>
    </w:p>
    <w:p w:rsidR="00706BB0" w:rsidRDefault="00706BB0" w:rsidP="00706BB0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МБОУ "Васильевская ООШ"</w:t>
      </w:r>
    </w:p>
    <w:p w:rsidR="00706BB0" w:rsidRDefault="00706BB0" w:rsidP="00706BB0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706BB0">
        <w:rPr>
          <w:b/>
          <w:noProof/>
          <w:color w:val="000000"/>
          <w:sz w:val="28"/>
          <w:lang w:eastAsia="ru-RU"/>
        </w:rPr>
        <w:drawing>
          <wp:inline distT="0" distB="0" distL="0" distR="0">
            <wp:extent cx="5940425" cy="2439817"/>
            <wp:effectExtent l="19050" t="0" r="3175" b="0"/>
            <wp:docPr id="11" name="Рисунок 1" descr="C:\Users\USERS\Downloads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BB0" w:rsidRDefault="00706BB0">
      <w:pPr>
        <w:pStyle w:val="a3"/>
        <w:ind w:left="101"/>
        <w:jc w:val="left"/>
        <w:rPr>
          <w:sz w:val="20"/>
        </w:rPr>
      </w:pPr>
    </w:p>
    <w:p w:rsidR="00B46086" w:rsidRDefault="00BE2A36">
      <w:pPr>
        <w:pStyle w:val="Heading1"/>
        <w:spacing w:before="108"/>
        <w:ind w:right="725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B46086" w:rsidRDefault="00BE2A36">
      <w:pPr>
        <w:spacing w:before="53" w:line="276" w:lineRule="auto"/>
        <w:ind w:left="4170" w:right="3186" w:firstLine="3"/>
        <w:jc w:val="center"/>
        <w:rPr>
          <w:sz w:val="28"/>
        </w:rPr>
      </w:pPr>
      <w:r>
        <w:rPr>
          <w:b/>
          <w:sz w:val="28"/>
        </w:rPr>
        <w:t xml:space="preserve">«Музейное дело» </w:t>
      </w:r>
      <w:r>
        <w:rPr>
          <w:sz w:val="28"/>
        </w:rPr>
        <w:t>общекультурное</w:t>
      </w:r>
      <w:r>
        <w:rPr>
          <w:spacing w:val="-18"/>
          <w:sz w:val="28"/>
        </w:rPr>
        <w:t xml:space="preserve"> </w:t>
      </w:r>
      <w:r w:rsidR="00E60EE7">
        <w:rPr>
          <w:sz w:val="28"/>
        </w:rPr>
        <w:t>направление 5</w:t>
      </w:r>
      <w:r>
        <w:rPr>
          <w:sz w:val="28"/>
        </w:rPr>
        <w:t xml:space="preserve"> класс</w:t>
      </w:r>
    </w:p>
    <w:p w:rsidR="00B46086" w:rsidRDefault="00B46086" w:rsidP="00706BB0">
      <w:pPr>
        <w:pStyle w:val="Heading1"/>
        <w:spacing w:line="320" w:lineRule="exact"/>
        <w:jc w:val="left"/>
      </w:pPr>
    </w:p>
    <w:p w:rsidR="00B46086" w:rsidRDefault="00B46086">
      <w:pPr>
        <w:pStyle w:val="a3"/>
        <w:ind w:left="0"/>
        <w:jc w:val="left"/>
        <w:rPr>
          <w:sz w:val="28"/>
        </w:rPr>
      </w:pPr>
    </w:p>
    <w:p w:rsidR="00B46086" w:rsidRDefault="00B46086">
      <w:pPr>
        <w:pStyle w:val="a3"/>
        <w:ind w:left="0"/>
        <w:jc w:val="left"/>
        <w:rPr>
          <w:sz w:val="28"/>
        </w:rPr>
      </w:pPr>
    </w:p>
    <w:p w:rsidR="00B46086" w:rsidRDefault="00B46086">
      <w:pPr>
        <w:pStyle w:val="a3"/>
        <w:ind w:left="0"/>
        <w:jc w:val="left"/>
        <w:rPr>
          <w:sz w:val="28"/>
        </w:rPr>
      </w:pPr>
    </w:p>
    <w:p w:rsidR="00B46086" w:rsidRDefault="00B46086">
      <w:pPr>
        <w:pStyle w:val="a3"/>
        <w:ind w:left="0"/>
        <w:jc w:val="left"/>
        <w:rPr>
          <w:sz w:val="28"/>
        </w:rPr>
      </w:pPr>
    </w:p>
    <w:p w:rsidR="00B46086" w:rsidRDefault="00B46086">
      <w:pPr>
        <w:pStyle w:val="a3"/>
        <w:ind w:left="0"/>
        <w:jc w:val="left"/>
        <w:rPr>
          <w:sz w:val="28"/>
        </w:rPr>
      </w:pPr>
    </w:p>
    <w:p w:rsidR="00B46086" w:rsidRDefault="00B46086">
      <w:pPr>
        <w:pStyle w:val="a3"/>
        <w:ind w:left="0"/>
        <w:jc w:val="left"/>
        <w:rPr>
          <w:sz w:val="28"/>
        </w:rPr>
      </w:pPr>
    </w:p>
    <w:p w:rsidR="00706BB0" w:rsidRDefault="00706BB0">
      <w:pPr>
        <w:pStyle w:val="a3"/>
        <w:ind w:left="0"/>
        <w:jc w:val="left"/>
        <w:rPr>
          <w:sz w:val="28"/>
        </w:rPr>
      </w:pPr>
    </w:p>
    <w:p w:rsidR="00706BB0" w:rsidRDefault="00706BB0">
      <w:pPr>
        <w:pStyle w:val="a3"/>
        <w:ind w:left="0"/>
        <w:jc w:val="left"/>
        <w:rPr>
          <w:sz w:val="28"/>
        </w:rPr>
      </w:pPr>
    </w:p>
    <w:p w:rsidR="00706BB0" w:rsidRDefault="00706BB0">
      <w:pPr>
        <w:pStyle w:val="a3"/>
        <w:ind w:left="0"/>
        <w:jc w:val="left"/>
        <w:rPr>
          <w:sz w:val="28"/>
        </w:rPr>
      </w:pPr>
    </w:p>
    <w:p w:rsidR="00706BB0" w:rsidRDefault="00706BB0">
      <w:pPr>
        <w:pStyle w:val="a3"/>
        <w:ind w:left="0"/>
        <w:jc w:val="left"/>
        <w:rPr>
          <w:sz w:val="28"/>
        </w:rPr>
      </w:pPr>
    </w:p>
    <w:p w:rsidR="00706BB0" w:rsidRDefault="00706BB0">
      <w:pPr>
        <w:pStyle w:val="a3"/>
        <w:ind w:left="0"/>
        <w:jc w:val="left"/>
        <w:rPr>
          <w:sz w:val="28"/>
        </w:rPr>
      </w:pPr>
    </w:p>
    <w:p w:rsidR="00706BB0" w:rsidRDefault="00706BB0">
      <w:pPr>
        <w:pStyle w:val="a3"/>
        <w:ind w:left="0"/>
        <w:jc w:val="left"/>
        <w:rPr>
          <w:sz w:val="28"/>
        </w:rPr>
      </w:pPr>
    </w:p>
    <w:p w:rsidR="00706BB0" w:rsidRDefault="00706BB0">
      <w:pPr>
        <w:pStyle w:val="a3"/>
        <w:ind w:left="0"/>
        <w:jc w:val="left"/>
        <w:rPr>
          <w:sz w:val="28"/>
        </w:rPr>
      </w:pPr>
    </w:p>
    <w:p w:rsidR="00706BB0" w:rsidRDefault="00706BB0">
      <w:pPr>
        <w:pStyle w:val="a3"/>
        <w:ind w:left="0"/>
        <w:jc w:val="left"/>
        <w:rPr>
          <w:sz w:val="28"/>
        </w:rPr>
      </w:pPr>
    </w:p>
    <w:p w:rsidR="00706BB0" w:rsidRDefault="00706BB0">
      <w:pPr>
        <w:pStyle w:val="a3"/>
        <w:ind w:left="0"/>
        <w:jc w:val="left"/>
        <w:rPr>
          <w:sz w:val="28"/>
        </w:rPr>
      </w:pPr>
    </w:p>
    <w:p w:rsidR="00B46086" w:rsidRDefault="00B46086">
      <w:pPr>
        <w:pStyle w:val="a3"/>
        <w:spacing w:before="15"/>
        <w:ind w:left="0"/>
        <w:jc w:val="left"/>
        <w:rPr>
          <w:sz w:val="28"/>
        </w:rPr>
      </w:pPr>
    </w:p>
    <w:p w:rsidR="00B46086" w:rsidRDefault="00706BB0" w:rsidP="00706BB0">
      <w:pPr>
        <w:pStyle w:val="a3"/>
        <w:ind w:left="0" w:right="272"/>
        <w:jc w:val="right"/>
      </w:pPr>
      <w:r>
        <w:t>Составитель:</w:t>
      </w:r>
    </w:p>
    <w:p w:rsidR="00706BB0" w:rsidRDefault="00706BB0" w:rsidP="00706BB0">
      <w:pPr>
        <w:pStyle w:val="a3"/>
        <w:ind w:left="0" w:right="272"/>
        <w:jc w:val="right"/>
      </w:pPr>
      <w:r>
        <w:t>Девятилова Светлана Валерьевна</w:t>
      </w:r>
    </w:p>
    <w:p w:rsidR="00706BB0" w:rsidRDefault="00706BB0" w:rsidP="00706BB0">
      <w:pPr>
        <w:pStyle w:val="a3"/>
        <w:ind w:left="0" w:right="272"/>
        <w:jc w:val="right"/>
      </w:pPr>
    </w:p>
    <w:p w:rsidR="00706BB0" w:rsidRDefault="00706BB0" w:rsidP="00706BB0">
      <w:pPr>
        <w:pStyle w:val="a3"/>
        <w:ind w:left="0" w:right="272"/>
        <w:jc w:val="right"/>
      </w:pPr>
    </w:p>
    <w:p w:rsidR="00706BB0" w:rsidRDefault="00706BB0" w:rsidP="00706BB0">
      <w:pPr>
        <w:pStyle w:val="a3"/>
        <w:ind w:left="0" w:right="272"/>
        <w:jc w:val="right"/>
      </w:pPr>
    </w:p>
    <w:p w:rsidR="00706BB0" w:rsidRDefault="00706BB0" w:rsidP="00706BB0">
      <w:pPr>
        <w:pStyle w:val="a3"/>
        <w:ind w:left="0" w:right="272"/>
        <w:jc w:val="right"/>
      </w:pPr>
    </w:p>
    <w:p w:rsidR="00706BB0" w:rsidRDefault="00706BB0" w:rsidP="00706BB0">
      <w:pPr>
        <w:pStyle w:val="a3"/>
        <w:ind w:left="0" w:right="272"/>
        <w:jc w:val="center"/>
      </w:pPr>
      <w:r>
        <w:t>с. Воскресенское</w:t>
      </w:r>
    </w:p>
    <w:p w:rsidR="00706BB0" w:rsidRDefault="00706BB0" w:rsidP="00706BB0">
      <w:pPr>
        <w:pStyle w:val="a3"/>
        <w:ind w:left="0" w:right="272"/>
        <w:jc w:val="center"/>
      </w:pPr>
      <w:r>
        <w:t>2025</w:t>
      </w:r>
    </w:p>
    <w:p w:rsidR="00B46086" w:rsidRDefault="00B46086">
      <w:pPr>
        <w:pStyle w:val="a3"/>
        <w:ind w:left="0"/>
        <w:jc w:val="left"/>
      </w:pPr>
    </w:p>
    <w:p w:rsidR="00B46086" w:rsidRDefault="00B46086">
      <w:pPr>
        <w:pStyle w:val="a3"/>
        <w:ind w:left="0"/>
        <w:jc w:val="left"/>
      </w:pPr>
    </w:p>
    <w:p w:rsidR="00B46086" w:rsidRDefault="00B46086">
      <w:pPr>
        <w:pStyle w:val="a3"/>
        <w:ind w:left="0"/>
        <w:jc w:val="left"/>
      </w:pPr>
    </w:p>
    <w:p w:rsidR="00B46086" w:rsidRDefault="00B46086">
      <w:pPr>
        <w:pStyle w:val="a3"/>
        <w:ind w:left="0"/>
        <w:jc w:val="left"/>
      </w:pPr>
    </w:p>
    <w:p w:rsidR="00B46086" w:rsidRDefault="00B46086">
      <w:pPr>
        <w:pStyle w:val="a3"/>
        <w:ind w:left="0"/>
        <w:jc w:val="left"/>
      </w:pPr>
    </w:p>
    <w:p w:rsidR="00B46086" w:rsidRDefault="00B46086">
      <w:pPr>
        <w:pStyle w:val="a3"/>
        <w:ind w:left="0"/>
        <w:jc w:val="left"/>
      </w:pPr>
    </w:p>
    <w:p w:rsidR="00B46086" w:rsidRDefault="00B46086" w:rsidP="00BE2A36">
      <w:pPr>
        <w:pStyle w:val="a3"/>
        <w:ind w:left="0"/>
        <w:jc w:val="center"/>
        <w:sectPr w:rsidR="00B46086">
          <w:type w:val="continuous"/>
          <w:pgSz w:w="11910" w:h="16840"/>
          <w:pgMar w:top="20" w:right="566" w:bottom="280" w:left="425" w:header="720" w:footer="720" w:gutter="0"/>
          <w:cols w:space="720"/>
        </w:sectPr>
      </w:pPr>
    </w:p>
    <w:p w:rsidR="00B46086" w:rsidRPr="00BE2A36" w:rsidRDefault="00BE2A36" w:rsidP="00BE2A36">
      <w:pPr>
        <w:tabs>
          <w:tab w:val="left" w:pos="2229"/>
        </w:tabs>
        <w:spacing w:before="70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                </w:t>
      </w:r>
      <w:r w:rsidRPr="00BE2A36">
        <w:rPr>
          <w:b/>
          <w:sz w:val="24"/>
        </w:rPr>
        <w:t>Пояснительная</w:t>
      </w:r>
      <w:r w:rsidRPr="00BE2A36">
        <w:rPr>
          <w:b/>
          <w:spacing w:val="-6"/>
          <w:sz w:val="24"/>
        </w:rPr>
        <w:t xml:space="preserve"> </w:t>
      </w:r>
      <w:r w:rsidRPr="00BE2A36">
        <w:rPr>
          <w:b/>
          <w:spacing w:val="-2"/>
          <w:sz w:val="24"/>
        </w:rPr>
        <w:t>записка</w:t>
      </w:r>
    </w:p>
    <w:p w:rsidR="00B46086" w:rsidRDefault="00B46086">
      <w:pPr>
        <w:pStyle w:val="a3"/>
        <w:spacing w:before="76"/>
        <w:ind w:left="0"/>
        <w:jc w:val="left"/>
        <w:rPr>
          <w:b/>
        </w:rPr>
      </w:pPr>
    </w:p>
    <w:p w:rsidR="00B46086" w:rsidRDefault="00BE2A36">
      <w:pPr>
        <w:pStyle w:val="a3"/>
        <w:ind w:left="1985"/>
      </w:pPr>
      <w:r>
        <w:t>Рабочая программа</w:t>
      </w:r>
      <w:r>
        <w:rPr>
          <w:spacing w:val="-1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rPr>
          <w:spacing w:val="-2"/>
        </w:rPr>
        <w:t>документов:</w:t>
      </w:r>
    </w:p>
    <w:p w:rsidR="00B46086" w:rsidRDefault="00BE2A36">
      <w:pPr>
        <w:pStyle w:val="a4"/>
        <w:numPr>
          <w:ilvl w:val="0"/>
          <w:numId w:val="2"/>
        </w:numPr>
        <w:tabs>
          <w:tab w:val="left" w:pos="2339"/>
        </w:tabs>
        <w:spacing w:before="42" w:line="276" w:lineRule="auto"/>
        <w:ind w:right="278" w:firstLine="773"/>
        <w:jc w:val="both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 Федерации» с последующими изменениями;</w:t>
      </w:r>
    </w:p>
    <w:p w:rsidR="00B46086" w:rsidRDefault="00BE2A36">
      <w:pPr>
        <w:pStyle w:val="a4"/>
        <w:numPr>
          <w:ilvl w:val="0"/>
          <w:numId w:val="2"/>
        </w:numPr>
        <w:tabs>
          <w:tab w:val="left" w:pos="2237"/>
        </w:tabs>
        <w:spacing w:line="276" w:lineRule="auto"/>
        <w:ind w:right="278" w:firstLine="71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46086" w:rsidRDefault="00BE2A36">
      <w:pPr>
        <w:pStyle w:val="a4"/>
        <w:numPr>
          <w:ilvl w:val="0"/>
          <w:numId w:val="2"/>
        </w:numPr>
        <w:tabs>
          <w:tab w:val="left" w:pos="2367"/>
        </w:tabs>
        <w:spacing w:before="2" w:line="276" w:lineRule="auto"/>
        <w:ind w:right="284" w:firstLine="710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29.12.2014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1644,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31.12.2015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1577;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соответствии с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от 11.12.2020 № 712;</w:t>
      </w:r>
    </w:p>
    <w:p w:rsidR="00B46086" w:rsidRDefault="00BE2A36">
      <w:pPr>
        <w:pStyle w:val="a4"/>
        <w:numPr>
          <w:ilvl w:val="0"/>
          <w:numId w:val="2"/>
        </w:numPr>
        <w:tabs>
          <w:tab w:val="left" w:pos="2229"/>
        </w:tabs>
        <w:spacing w:line="274" w:lineRule="exact"/>
        <w:ind w:left="2229" w:hanging="244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28.09.2020</w:t>
      </w:r>
    </w:p>
    <w:p w:rsidR="00B46086" w:rsidRDefault="00BE2A36">
      <w:pPr>
        <w:pStyle w:val="a3"/>
        <w:spacing w:before="41" w:line="278" w:lineRule="auto"/>
        <w:ind w:right="284"/>
      </w:pPr>
      <w:r>
        <w:t>№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(</w:t>
      </w:r>
      <w:proofErr w:type="spellStart"/>
      <w:r>
        <w:t>зарег</w:t>
      </w:r>
      <w:proofErr w:type="spellEnd"/>
      <w:r>
        <w:t>. в</w:t>
      </w:r>
      <w:r>
        <w:rPr>
          <w:spacing w:val="-1"/>
        </w:rPr>
        <w:t xml:space="preserve"> </w:t>
      </w:r>
      <w:r>
        <w:t>Минюсте</w:t>
      </w:r>
      <w:r>
        <w:rPr>
          <w:spacing w:val="-2"/>
        </w:rPr>
        <w:t xml:space="preserve"> </w:t>
      </w:r>
      <w:r>
        <w:t>РФ 18.12.2020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61573)</w:t>
      </w:r>
      <w:r>
        <w:rPr>
          <w:spacing w:val="-1"/>
        </w:rPr>
        <w:t xml:space="preserve"> </w:t>
      </w:r>
      <w:r>
        <w:t>«Об утверждении</w:t>
      </w:r>
      <w:r>
        <w:rPr>
          <w:spacing w:val="-1"/>
        </w:rPr>
        <w:t xml:space="preserve"> </w:t>
      </w:r>
      <w:r>
        <w:t>санитарных</w:t>
      </w:r>
      <w:r>
        <w:rPr>
          <w:spacing w:val="-6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СП 2.4.3648-20 «</w:t>
      </w:r>
      <w:proofErr w:type="spellStart"/>
      <w:r>
        <w:t>Санитарноэпидемиологические</w:t>
      </w:r>
      <w:proofErr w:type="spellEnd"/>
      <w:r>
        <w:t xml:space="preserve"> требования к организации воспитания и обучения, отдыха и оздоровления детей и молодежи»;</w:t>
      </w:r>
    </w:p>
    <w:p w:rsidR="00B46086" w:rsidRDefault="00BE2A36">
      <w:pPr>
        <w:pStyle w:val="a4"/>
        <w:numPr>
          <w:ilvl w:val="0"/>
          <w:numId w:val="2"/>
        </w:numPr>
        <w:tabs>
          <w:tab w:val="left" w:pos="2357"/>
        </w:tabs>
        <w:spacing w:line="276" w:lineRule="auto"/>
        <w:ind w:right="276" w:firstLine="710"/>
        <w:jc w:val="left"/>
        <w:rPr>
          <w:sz w:val="24"/>
        </w:rPr>
      </w:pPr>
      <w:r>
        <w:rPr>
          <w:sz w:val="24"/>
        </w:rPr>
        <w:t>Письмо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14.12.2015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09-3564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внеурочной деятельности и реализации дополнительных общеобразовательных программ».</w:t>
      </w:r>
    </w:p>
    <w:p w:rsidR="00BE2A36" w:rsidRDefault="00BE2A36">
      <w:pPr>
        <w:pStyle w:val="a4"/>
        <w:numPr>
          <w:ilvl w:val="0"/>
          <w:numId w:val="2"/>
        </w:numPr>
        <w:tabs>
          <w:tab w:val="left" w:pos="2348"/>
        </w:tabs>
        <w:spacing w:line="276" w:lineRule="auto"/>
        <w:ind w:right="281" w:firstLine="710"/>
        <w:jc w:val="left"/>
        <w:rPr>
          <w:sz w:val="24"/>
        </w:rPr>
      </w:pPr>
      <w:r>
        <w:rPr>
          <w:sz w:val="24"/>
        </w:rPr>
        <w:t>Устав</w:t>
      </w:r>
      <w:r>
        <w:rPr>
          <w:spacing w:val="80"/>
          <w:sz w:val="24"/>
        </w:rPr>
        <w:t xml:space="preserve"> </w:t>
      </w:r>
      <w:r>
        <w:rPr>
          <w:sz w:val="24"/>
        </w:rPr>
        <w:t>МБОУ «</w:t>
      </w:r>
      <w:proofErr w:type="gramStart"/>
      <w:r>
        <w:rPr>
          <w:sz w:val="24"/>
        </w:rPr>
        <w:t>Васильевская</w:t>
      </w:r>
      <w:proofErr w:type="gramEnd"/>
      <w:r>
        <w:rPr>
          <w:sz w:val="24"/>
        </w:rPr>
        <w:t xml:space="preserve"> ООШ»;</w:t>
      </w:r>
    </w:p>
    <w:p w:rsidR="00B46086" w:rsidRDefault="00BE2A36">
      <w:pPr>
        <w:pStyle w:val="a3"/>
        <w:spacing w:before="35" w:line="276" w:lineRule="auto"/>
        <w:ind w:right="273" w:firstLine="710"/>
      </w:pPr>
      <w:r>
        <w:t>Согласно действующему учебному плану МБОУ «Васильевская ООШ» на 2025-2026 учебный год в рамках реализации ФГОС основного общего образования, рабочая программа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внеурочного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недель, 34</w:t>
      </w:r>
      <w:r>
        <w:rPr>
          <w:spacing w:val="-5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 в неделю. Внеурочная деятельность является составной частью учебно-воспитательного процесса и одной из форм организации свободного времени учащихся. Воспитание детей происходит в любой момент их деятельности. Однако</w:t>
      </w:r>
      <w:proofErr w:type="gramStart"/>
      <w:r>
        <w:t>,</w:t>
      </w:r>
      <w:proofErr w:type="gramEnd"/>
      <w:r>
        <w:t xml:space="preserve"> наиболее продуктивно это воспитание осуществлять в свободные от обучения часы.</w:t>
      </w:r>
    </w:p>
    <w:p w:rsidR="00B46086" w:rsidRDefault="00BE2A36">
      <w:pPr>
        <w:pStyle w:val="a3"/>
        <w:spacing w:before="1" w:line="276" w:lineRule="auto"/>
        <w:ind w:right="276" w:firstLine="710"/>
      </w:pPr>
      <w:r>
        <w:t>Одной из важнейших задач современной школы России является воспитание патриотизма у учащихся. Важнейшая миссия педагога – воспитать у юного поколения уважение к предкам, любовь к Родине, своему народу, сохранять традиции своей страны, формировать у школьников чувство национального самосознания.</w:t>
      </w:r>
    </w:p>
    <w:p w:rsidR="00B46086" w:rsidRDefault="00BE2A36">
      <w:pPr>
        <w:pStyle w:val="a3"/>
        <w:spacing w:before="3" w:line="276" w:lineRule="auto"/>
        <w:ind w:right="287" w:firstLine="710"/>
      </w:pPr>
      <w:r>
        <w:t>«Музейное дело»</w:t>
      </w:r>
      <w:r>
        <w:rPr>
          <w:spacing w:val="-2"/>
        </w:rPr>
        <w:t xml:space="preserve"> </w:t>
      </w:r>
      <w:r>
        <w:t>- цикл еженедельных</w:t>
      </w:r>
      <w:r>
        <w:rPr>
          <w:spacing w:val="-2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занятий, построенных</w:t>
      </w:r>
      <w:r>
        <w:rPr>
          <w:spacing w:val="-2"/>
        </w:rPr>
        <w:t xml:space="preserve"> </w:t>
      </w:r>
      <w:r>
        <w:t xml:space="preserve">с учетом необходимости соблюдения единства образовательного контекста, гарантирующий каждому обучающемуся доступ к интересному, полезному, просветительскому </w:t>
      </w:r>
      <w:proofErr w:type="spellStart"/>
      <w:r>
        <w:t>контенту</w:t>
      </w:r>
      <w:proofErr w:type="spellEnd"/>
      <w:r>
        <w:t>, идеям, основанных на традиционных ценностях Российской Федерации.</w:t>
      </w:r>
    </w:p>
    <w:p w:rsidR="00B46086" w:rsidRDefault="00BE2A36">
      <w:pPr>
        <w:pStyle w:val="a3"/>
        <w:spacing w:line="276" w:lineRule="auto"/>
        <w:ind w:right="284" w:firstLine="710"/>
      </w:pPr>
      <w:r>
        <w:t>Школьный музей, как форма образовательной и воспитательной работы, создан по инициативе учащихся и педагогов школы. В музее школы учащиеся занимаются поиском, хранением, изучением и систематизацией подлинных памятников истории, культуры, различных предметов и документов. Являясь неформальным учебным подразделением, музей выступает как своеобразная часть музейной сети страны.</w:t>
      </w:r>
    </w:p>
    <w:p w:rsidR="00B46086" w:rsidRDefault="00B46086">
      <w:pPr>
        <w:pStyle w:val="a3"/>
        <w:spacing w:before="41"/>
        <w:ind w:left="0"/>
        <w:jc w:val="left"/>
      </w:pPr>
    </w:p>
    <w:p w:rsidR="00B46086" w:rsidRDefault="00BE2A36">
      <w:pPr>
        <w:pStyle w:val="a3"/>
        <w:spacing w:before="1"/>
        <w:ind w:left="1985"/>
      </w:pPr>
      <w:r>
        <w:t>Основными</w:t>
      </w:r>
      <w:r>
        <w:rPr>
          <w:spacing w:val="-1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«Музейное</w:t>
      </w:r>
      <w:r>
        <w:rPr>
          <w:spacing w:val="-5"/>
        </w:rPr>
        <w:t xml:space="preserve"> </w:t>
      </w:r>
      <w:r>
        <w:t>дело»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B46086" w:rsidRDefault="00B46086">
      <w:pPr>
        <w:pStyle w:val="a3"/>
        <w:sectPr w:rsidR="00B46086">
          <w:pgSz w:w="11910" w:h="16840"/>
          <w:pgMar w:top="1320" w:right="566" w:bottom="280" w:left="425" w:header="720" w:footer="720" w:gutter="0"/>
          <w:cols w:space="720"/>
        </w:sectPr>
      </w:pPr>
    </w:p>
    <w:p w:rsidR="00B46086" w:rsidRDefault="00BE2A36">
      <w:pPr>
        <w:pStyle w:val="a3"/>
        <w:spacing w:before="66" w:line="276" w:lineRule="auto"/>
        <w:ind w:right="280" w:firstLine="710"/>
      </w:pPr>
      <w:r>
        <w:rPr>
          <w:b/>
        </w:rPr>
        <w:lastRenderedPageBreak/>
        <w:t>Цели</w:t>
      </w:r>
      <w:r>
        <w:rPr>
          <w:b/>
          <w:spacing w:val="-15"/>
        </w:rPr>
        <w:t xml:space="preserve"> </w:t>
      </w:r>
      <w:r>
        <w:rPr>
          <w:b/>
        </w:rPr>
        <w:t>курса:</w:t>
      </w:r>
      <w:r>
        <w:rPr>
          <w:b/>
          <w:spacing w:val="-15"/>
        </w:rPr>
        <w:t xml:space="preserve"> </w:t>
      </w:r>
      <w:r>
        <w:t>создание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учащимися</w:t>
      </w:r>
      <w:r>
        <w:rPr>
          <w:spacing w:val="-14"/>
        </w:rPr>
        <w:t xml:space="preserve"> </w:t>
      </w:r>
      <w:r>
        <w:t>необходимого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жизни в обществе социального</w:t>
      </w:r>
      <w:r>
        <w:rPr>
          <w:spacing w:val="-1"/>
        </w:rPr>
        <w:t xml:space="preserve"> </w:t>
      </w:r>
      <w:r>
        <w:t>опыта и формирования системы ценностей, создание условий для многогранного развития и социализации каждого учащегося в свободное от учебы время.</w:t>
      </w:r>
    </w:p>
    <w:p w:rsidR="00B46086" w:rsidRDefault="00BE2A36">
      <w:pPr>
        <w:pStyle w:val="a3"/>
        <w:spacing w:before="4" w:line="276" w:lineRule="auto"/>
        <w:ind w:right="281" w:firstLine="710"/>
      </w:pPr>
      <w:r>
        <w:t>Создание воспитывающей среды, обеспечивающей активизацию социальных, интеллектуальных</w:t>
      </w:r>
      <w:r>
        <w:rPr>
          <w:spacing w:val="-8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здоровой,</w:t>
      </w:r>
      <w:r>
        <w:rPr>
          <w:spacing w:val="-6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растущей</w:t>
      </w:r>
      <w:r>
        <w:rPr>
          <w:spacing w:val="-2"/>
        </w:rPr>
        <w:t xml:space="preserve"> </w:t>
      </w:r>
      <w:r>
        <w:t xml:space="preserve">личности, </w:t>
      </w:r>
      <w:proofErr w:type="gramStart"/>
      <w:r>
        <w:t>с</w:t>
      </w:r>
      <w:proofErr w:type="gramEnd"/>
      <w:r>
        <w:t xml:space="preserve"> сформированной гражданской ответственностью и правовым самосознанием, подготовленной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жизнедеятельности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новых</w:t>
      </w:r>
      <w:r>
        <w:rPr>
          <w:spacing w:val="-15"/>
        </w:rPr>
        <w:t xml:space="preserve"> </w:t>
      </w:r>
      <w:r>
        <w:t>условиях,</w:t>
      </w:r>
      <w:r>
        <w:rPr>
          <w:spacing w:val="-15"/>
        </w:rPr>
        <w:t xml:space="preserve"> </w:t>
      </w:r>
      <w:r>
        <w:t>способной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значимую практическую деятельность, реализацию добровольческих инициатив.</w:t>
      </w:r>
    </w:p>
    <w:p w:rsidR="00B46086" w:rsidRDefault="00BE2A36">
      <w:pPr>
        <w:pStyle w:val="a3"/>
        <w:spacing w:line="276" w:lineRule="auto"/>
        <w:ind w:right="276" w:firstLine="710"/>
      </w:pPr>
      <w:r>
        <w:t>Расширение общественно значимых знаний, учащихся о своей родине, с дополнением знаний по истории – о нашем далеком и недавнем прошлом, о социальном начале человека, о своем крае.</w:t>
      </w:r>
    </w:p>
    <w:p w:rsidR="00B46086" w:rsidRDefault="00BE2A36">
      <w:pPr>
        <w:spacing w:before="6"/>
        <w:ind w:left="1985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курса:</w:t>
      </w:r>
    </w:p>
    <w:p w:rsidR="00B46086" w:rsidRDefault="00BE2A36">
      <w:pPr>
        <w:pStyle w:val="a4"/>
        <w:numPr>
          <w:ilvl w:val="0"/>
          <w:numId w:val="1"/>
        </w:numPr>
        <w:tabs>
          <w:tab w:val="left" w:pos="2213"/>
        </w:tabs>
        <w:spacing w:before="36" w:line="276" w:lineRule="auto"/>
        <w:ind w:right="278" w:firstLine="710"/>
        <w:rPr>
          <w:sz w:val="24"/>
        </w:rPr>
      </w:pPr>
      <w:r>
        <w:rPr>
          <w:sz w:val="24"/>
        </w:rPr>
        <w:t xml:space="preserve">организовать общественно-полезную и </w:t>
      </w:r>
      <w:proofErr w:type="spellStart"/>
      <w:r>
        <w:rPr>
          <w:sz w:val="24"/>
        </w:rPr>
        <w:t>досуговую</w:t>
      </w:r>
      <w:proofErr w:type="spellEnd"/>
      <w:r>
        <w:rPr>
          <w:sz w:val="24"/>
        </w:rPr>
        <w:t xml:space="preserve"> деятельность совместно с </w:t>
      </w:r>
      <w:proofErr w:type="spellStart"/>
      <w:r>
        <w:rPr>
          <w:sz w:val="24"/>
        </w:rPr>
        <w:t>досугово-культурными</w:t>
      </w:r>
      <w:proofErr w:type="spellEnd"/>
      <w:r>
        <w:rPr>
          <w:sz w:val="24"/>
        </w:rPr>
        <w:t xml:space="preserve"> учреждениями города;</w:t>
      </w:r>
    </w:p>
    <w:p w:rsidR="00B46086" w:rsidRDefault="00BE2A36">
      <w:pPr>
        <w:pStyle w:val="a4"/>
        <w:numPr>
          <w:ilvl w:val="0"/>
          <w:numId w:val="1"/>
        </w:numPr>
        <w:tabs>
          <w:tab w:val="left" w:pos="2117"/>
        </w:tabs>
        <w:spacing w:line="276" w:lineRule="auto"/>
        <w:ind w:right="286" w:firstLine="710"/>
        <w:rPr>
          <w:sz w:val="24"/>
        </w:rPr>
      </w:pPr>
      <w:r>
        <w:rPr>
          <w:sz w:val="24"/>
        </w:rPr>
        <w:t>способствовать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профилизации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-1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5"/>
          <w:sz w:val="24"/>
        </w:rPr>
        <w:t xml:space="preserve"> </w:t>
      </w:r>
      <w:r>
        <w:rPr>
          <w:sz w:val="24"/>
        </w:rPr>
        <w:t>музейного дела и экскурсионной деятельности;</w:t>
      </w:r>
    </w:p>
    <w:p w:rsidR="00B46086" w:rsidRDefault="00BE2A36">
      <w:pPr>
        <w:pStyle w:val="a4"/>
        <w:numPr>
          <w:ilvl w:val="0"/>
          <w:numId w:val="1"/>
        </w:numPr>
        <w:tabs>
          <w:tab w:val="left" w:pos="2128"/>
        </w:tabs>
        <w:spacing w:line="275" w:lineRule="exact"/>
        <w:ind w:left="2128" w:hanging="143"/>
        <w:rPr>
          <w:sz w:val="24"/>
        </w:rPr>
      </w:pP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B46086" w:rsidRDefault="00BE2A36">
      <w:pPr>
        <w:pStyle w:val="a4"/>
        <w:numPr>
          <w:ilvl w:val="0"/>
          <w:numId w:val="1"/>
        </w:numPr>
        <w:tabs>
          <w:tab w:val="left" w:pos="2151"/>
        </w:tabs>
        <w:spacing w:before="39" w:line="278" w:lineRule="auto"/>
        <w:ind w:right="285" w:firstLine="710"/>
        <w:rPr>
          <w:sz w:val="24"/>
        </w:rPr>
      </w:pPr>
      <w:r>
        <w:rPr>
          <w:sz w:val="24"/>
        </w:rPr>
        <w:t>формировать личностное, эмоционально окрашенное отношение к историческим фактам, воспитать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z w:val="24"/>
        </w:rPr>
        <w:t>и 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 страны, расширять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исторический </w:t>
      </w:r>
      <w:r>
        <w:rPr>
          <w:spacing w:val="-2"/>
          <w:sz w:val="24"/>
        </w:rPr>
        <w:t>кругозор;</w:t>
      </w:r>
    </w:p>
    <w:p w:rsidR="00B46086" w:rsidRDefault="00BE2A36">
      <w:pPr>
        <w:pStyle w:val="a4"/>
        <w:numPr>
          <w:ilvl w:val="0"/>
          <w:numId w:val="1"/>
        </w:numPr>
        <w:tabs>
          <w:tab w:val="left" w:pos="2199"/>
        </w:tabs>
        <w:spacing w:line="276" w:lineRule="auto"/>
        <w:ind w:right="281" w:firstLine="710"/>
        <w:rPr>
          <w:sz w:val="24"/>
        </w:rPr>
      </w:pPr>
      <w:r>
        <w:rPr>
          <w:sz w:val="24"/>
        </w:rPr>
        <w:t>способствовать овладению учащимися практическими навыками поисковой и исследовательской деятельности.</w:t>
      </w:r>
    </w:p>
    <w:p w:rsidR="00B46086" w:rsidRDefault="00B46086">
      <w:pPr>
        <w:pStyle w:val="a3"/>
        <w:spacing w:before="40"/>
        <w:ind w:left="0"/>
        <w:jc w:val="left"/>
      </w:pPr>
    </w:p>
    <w:p w:rsidR="00B46086" w:rsidRDefault="00BE2A36">
      <w:pPr>
        <w:ind w:left="4511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 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учебном </w:t>
      </w:r>
      <w:r>
        <w:rPr>
          <w:b/>
          <w:spacing w:val="-2"/>
          <w:sz w:val="24"/>
        </w:rPr>
        <w:t>плане</w:t>
      </w:r>
    </w:p>
    <w:p w:rsidR="00B46086" w:rsidRDefault="00BE2A36">
      <w:pPr>
        <w:pStyle w:val="a3"/>
        <w:spacing w:before="36" w:line="276" w:lineRule="auto"/>
        <w:ind w:right="275" w:firstLine="710"/>
      </w:pPr>
      <w:r>
        <w:t>Программа соответствует федеральному компоненту государственного образовательного стандарта третьего поколения и представляет собой вариант программы организации внеурочной деятельности обучающихся.</w:t>
      </w:r>
    </w:p>
    <w:p w:rsidR="00B46086" w:rsidRDefault="00BE2A36">
      <w:pPr>
        <w:pStyle w:val="a3"/>
        <w:spacing w:line="278" w:lineRule="auto"/>
        <w:ind w:right="283" w:firstLine="710"/>
      </w:pPr>
      <w:proofErr w:type="gramStart"/>
      <w:r>
        <w:t>Рассчитана</w:t>
      </w:r>
      <w:proofErr w:type="gramEnd"/>
      <w:r>
        <w:t xml:space="preserve"> на 34 учебных часа и предполагает равномерное распределение этого времени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неделям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регулярных</w:t>
      </w:r>
      <w:r>
        <w:rPr>
          <w:spacing w:val="-15"/>
        </w:rPr>
        <w:t xml:space="preserve"> </w:t>
      </w:r>
      <w:r>
        <w:t>еженедельных</w:t>
      </w:r>
      <w:r>
        <w:rPr>
          <w:spacing w:val="-15"/>
        </w:rPr>
        <w:t xml:space="preserve"> </w:t>
      </w:r>
      <w:r>
        <w:t>внеурочных</w:t>
      </w:r>
      <w:r>
        <w:rPr>
          <w:spacing w:val="-15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 xml:space="preserve">со </w:t>
      </w:r>
      <w:r>
        <w:rPr>
          <w:spacing w:val="-2"/>
        </w:rPr>
        <w:t>школьниками.</w:t>
      </w:r>
    </w:p>
    <w:p w:rsidR="00B46086" w:rsidRDefault="00BE2A36">
      <w:pPr>
        <w:pStyle w:val="a3"/>
        <w:spacing w:line="271" w:lineRule="exact"/>
        <w:ind w:left="1985"/>
      </w:pPr>
      <w:r>
        <w:t>Режим</w:t>
      </w:r>
      <w:r>
        <w:rPr>
          <w:spacing w:val="69"/>
        </w:rPr>
        <w:t xml:space="preserve"> </w:t>
      </w:r>
      <w:r>
        <w:t>занятий:</w:t>
      </w:r>
      <w:r>
        <w:rPr>
          <w:spacing w:val="71"/>
        </w:rPr>
        <w:t xml:space="preserve"> </w:t>
      </w:r>
      <w:r>
        <w:t>Программа</w:t>
      </w:r>
      <w:r>
        <w:rPr>
          <w:spacing w:val="70"/>
        </w:rPr>
        <w:t xml:space="preserve"> </w:t>
      </w:r>
      <w:r>
        <w:t>предполагает</w:t>
      </w:r>
      <w:r>
        <w:rPr>
          <w:spacing w:val="71"/>
        </w:rPr>
        <w:t xml:space="preserve"> </w:t>
      </w:r>
      <w:r>
        <w:t>проведение</w:t>
      </w:r>
      <w:r>
        <w:rPr>
          <w:spacing w:val="70"/>
        </w:rPr>
        <w:t xml:space="preserve"> </w:t>
      </w:r>
      <w:r>
        <w:t>занятий</w:t>
      </w:r>
      <w:r>
        <w:rPr>
          <w:spacing w:val="71"/>
        </w:rPr>
        <w:t xml:space="preserve"> </w:t>
      </w:r>
      <w:r>
        <w:t>1</w:t>
      </w:r>
      <w:r>
        <w:rPr>
          <w:spacing w:val="75"/>
        </w:rPr>
        <w:t xml:space="preserve"> </w:t>
      </w:r>
      <w:r>
        <w:t>раз</w:t>
      </w:r>
      <w:r>
        <w:rPr>
          <w:spacing w:val="72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rPr>
          <w:spacing w:val="-2"/>
        </w:rPr>
        <w:t>неделю.</w:t>
      </w:r>
    </w:p>
    <w:p w:rsidR="00B46086" w:rsidRDefault="00BE2A36">
      <w:pPr>
        <w:pStyle w:val="a3"/>
        <w:spacing w:before="40"/>
      </w:pPr>
      <w:r>
        <w:t>Продолжительность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40</w:t>
      </w:r>
      <w:r>
        <w:rPr>
          <w:spacing w:val="4"/>
        </w:rPr>
        <w:t xml:space="preserve"> </w:t>
      </w:r>
      <w:r>
        <w:rPr>
          <w:spacing w:val="-2"/>
        </w:rPr>
        <w:t>минут.</w:t>
      </w:r>
    </w:p>
    <w:p w:rsidR="00B46086" w:rsidRDefault="00B46086">
      <w:pPr>
        <w:pStyle w:val="a3"/>
        <w:spacing w:before="86"/>
        <w:ind w:left="0"/>
        <w:jc w:val="left"/>
      </w:pPr>
    </w:p>
    <w:p w:rsidR="00B46086" w:rsidRDefault="00BE2A36">
      <w:pPr>
        <w:pStyle w:val="a4"/>
        <w:numPr>
          <w:ilvl w:val="0"/>
          <w:numId w:val="3"/>
        </w:numPr>
        <w:tabs>
          <w:tab w:val="left" w:pos="2229"/>
        </w:tabs>
        <w:ind w:left="2229" w:hanging="244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B46086" w:rsidRDefault="00B46086">
      <w:pPr>
        <w:pStyle w:val="a3"/>
        <w:spacing w:before="77"/>
        <w:ind w:left="0"/>
        <w:jc w:val="left"/>
        <w:rPr>
          <w:b/>
        </w:rPr>
      </w:pPr>
    </w:p>
    <w:p w:rsidR="00B46086" w:rsidRDefault="00BE2A36">
      <w:pPr>
        <w:pStyle w:val="a3"/>
        <w:spacing w:line="280" w:lineRule="auto"/>
        <w:ind w:right="289" w:firstLine="710"/>
      </w:pPr>
      <w:r>
        <w:t>Занятия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направлены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 xml:space="preserve">школьниками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B46086" w:rsidRDefault="00BE2A36">
      <w:pPr>
        <w:spacing w:line="269" w:lineRule="exact"/>
        <w:ind w:left="1985"/>
        <w:jc w:val="both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результаты</w:t>
      </w:r>
    </w:p>
    <w:p w:rsidR="00B46086" w:rsidRDefault="00BE2A36">
      <w:pPr>
        <w:pStyle w:val="a4"/>
        <w:numPr>
          <w:ilvl w:val="1"/>
          <w:numId w:val="3"/>
        </w:numPr>
        <w:tabs>
          <w:tab w:val="left" w:pos="2122"/>
        </w:tabs>
        <w:spacing w:before="41" w:line="276" w:lineRule="auto"/>
        <w:ind w:right="280" w:firstLine="710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сфере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края и семьи; готовность в разнообразной совместной деятельности, стремление к взаимопониманию и взаимопомощи; готовность к участию в гуманитарной деятельности.</w:t>
      </w:r>
    </w:p>
    <w:p w:rsidR="00B46086" w:rsidRDefault="00BE2A36">
      <w:pPr>
        <w:pStyle w:val="a4"/>
        <w:numPr>
          <w:ilvl w:val="1"/>
          <w:numId w:val="3"/>
        </w:numPr>
        <w:tabs>
          <w:tab w:val="left" w:pos="2251"/>
        </w:tabs>
        <w:spacing w:line="276" w:lineRule="auto"/>
        <w:ind w:right="282" w:firstLine="710"/>
        <w:rPr>
          <w:sz w:val="24"/>
        </w:rPr>
      </w:pPr>
      <w:r>
        <w:rPr>
          <w:sz w:val="24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z w:val="24"/>
        </w:rPr>
        <w:t xml:space="preserve"> обществе, проявление интереса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края,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школы; ценностное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10"/>
          <w:sz w:val="24"/>
        </w:rPr>
        <w:t xml:space="preserve"> </w:t>
      </w:r>
      <w:r>
        <w:rPr>
          <w:sz w:val="24"/>
        </w:rPr>
        <w:t>(подвигам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достижениям); уважение к историческому и природному наследию, памятникам и традициям.</w:t>
      </w:r>
    </w:p>
    <w:p w:rsidR="00B46086" w:rsidRDefault="00B46086">
      <w:pPr>
        <w:pStyle w:val="a4"/>
        <w:spacing w:line="276" w:lineRule="auto"/>
        <w:rPr>
          <w:sz w:val="24"/>
        </w:rPr>
        <w:sectPr w:rsidR="00B46086">
          <w:pgSz w:w="11910" w:h="16840"/>
          <w:pgMar w:top="1040" w:right="566" w:bottom="280" w:left="425" w:header="720" w:footer="720" w:gutter="0"/>
          <w:cols w:space="720"/>
        </w:sectPr>
      </w:pPr>
    </w:p>
    <w:p w:rsidR="00B46086" w:rsidRDefault="00BE2A36">
      <w:pPr>
        <w:pStyle w:val="a4"/>
        <w:numPr>
          <w:ilvl w:val="1"/>
          <w:numId w:val="3"/>
        </w:numPr>
        <w:tabs>
          <w:tab w:val="left" w:pos="2194"/>
        </w:tabs>
        <w:spacing w:before="66" w:line="276" w:lineRule="auto"/>
        <w:ind w:right="282" w:firstLine="710"/>
        <w:rPr>
          <w:sz w:val="24"/>
        </w:rPr>
      </w:pPr>
      <w:r>
        <w:rPr>
          <w:sz w:val="24"/>
        </w:rPr>
        <w:lastRenderedPageBreak/>
        <w:t>В сфере духовно-нравственного воспитания: ценностное отношение к школе, своему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городу,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15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героическому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Отечества; начальный опыт применения знаний в труде, общественной жизни, в быту; ориентация на моральные ценности и нормы в ситуациях нравственного выбора.</w:t>
      </w:r>
    </w:p>
    <w:p w:rsidR="00B46086" w:rsidRDefault="00BE2A36">
      <w:pPr>
        <w:pStyle w:val="a4"/>
        <w:numPr>
          <w:ilvl w:val="1"/>
          <w:numId w:val="3"/>
        </w:numPr>
        <w:tabs>
          <w:tab w:val="left" w:pos="2136"/>
        </w:tabs>
        <w:spacing w:before="4" w:line="276" w:lineRule="auto"/>
        <w:ind w:right="276" w:firstLine="710"/>
        <w:rPr>
          <w:sz w:val="24"/>
        </w:rPr>
      </w:pPr>
      <w:r>
        <w:rPr>
          <w:sz w:val="24"/>
        </w:rPr>
        <w:t>В сфере эстетического воспитания: восприимчивость к традициям своей школы и своего народа в целом, понимание эмоционального воздействия искусства; осознание важности культуры как средства коммуникации и самовыражения.</w:t>
      </w:r>
    </w:p>
    <w:p w:rsidR="00B46086" w:rsidRDefault="00BE2A36">
      <w:pPr>
        <w:pStyle w:val="a4"/>
        <w:numPr>
          <w:ilvl w:val="1"/>
          <w:numId w:val="3"/>
        </w:numPr>
        <w:tabs>
          <w:tab w:val="left" w:pos="2136"/>
        </w:tabs>
        <w:spacing w:line="276" w:lineRule="auto"/>
        <w:ind w:right="284" w:firstLine="710"/>
        <w:rPr>
          <w:sz w:val="24"/>
        </w:rPr>
      </w:pPr>
      <w:r>
        <w:rPr>
          <w:sz w:val="24"/>
        </w:rPr>
        <w:t>В сфере физического воспитания: 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ценности жизни; соблюдение правил </w:t>
      </w:r>
      <w:r>
        <w:rPr>
          <w:spacing w:val="-2"/>
          <w:sz w:val="24"/>
        </w:rPr>
        <w:t>безопасности.</w:t>
      </w:r>
    </w:p>
    <w:p w:rsidR="00B46086" w:rsidRDefault="00BE2A36">
      <w:pPr>
        <w:pStyle w:val="a4"/>
        <w:numPr>
          <w:ilvl w:val="1"/>
          <w:numId w:val="3"/>
        </w:numPr>
        <w:tabs>
          <w:tab w:val="left" w:pos="2223"/>
        </w:tabs>
        <w:spacing w:line="276" w:lineRule="auto"/>
        <w:ind w:right="283" w:firstLine="710"/>
        <w:rPr>
          <w:sz w:val="24"/>
        </w:rPr>
      </w:pPr>
      <w:r>
        <w:rPr>
          <w:sz w:val="24"/>
        </w:rPr>
        <w:t>В сфере трудового воспитания: установка на активное участие в решении практических задач; уважение к труду и результатам трудовой деятельности.</w:t>
      </w:r>
    </w:p>
    <w:p w:rsidR="00B46086" w:rsidRDefault="00BE2A36">
      <w:pPr>
        <w:pStyle w:val="a4"/>
        <w:numPr>
          <w:ilvl w:val="1"/>
          <w:numId w:val="3"/>
        </w:numPr>
        <w:tabs>
          <w:tab w:val="left" w:pos="2223"/>
        </w:tabs>
        <w:spacing w:before="1" w:line="276" w:lineRule="auto"/>
        <w:ind w:right="282" w:firstLine="710"/>
        <w:rPr>
          <w:sz w:val="24"/>
        </w:rPr>
      </w:pPr>
      <w:r>
        <w:rPr>
          <w:sz w:val="24"/>
        </w:rPr>
        <w:t xml:space="preserve">В сфере ценности научного познания: овладение языковой и читательской культуры как средством познания мира; овладение основными навыками исследовательской деятельности; установка на осмысление опыта, наблюдений и стремление совершенствовать пути достижения индивидуального и коллективного </w:t>
      </w:r>
      <w:r>
        <w:rPr>
          <w:spacing w:val="-2"/>
          <w:sz w:val="24"/>
        </w:rPr>
        <w:t>благополучия.</w:t>
      </w:r>
    </w:p>
    <w:p w:rsidR="00B46086" w:rsidRDefault="00B46086">
      <w:pPr>
        <w:pStyle w:val="a3"/>
        <w:spacing w:before="38"/>
        <w:ind w:left="0"/>
        <w:jc w:val="left"/>
      </w:pPr>
    </w:p>
    <w:p w:rsidR="00B46086" w:rsidRDefault="00BE2A36">
      <w:pPr>
        <w:ind w:left="1985"/>
        <w:jc w:val="both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результаты</w:t>
      </w:r>
    </w:p>
    <w:p w:rsidR="00B46086" w:rsidRDefault="00BE2A36">
      <w:pPr>
        <w:pStyle w:val="a4"/>
        <w:numPr>
          <w:ilvl w:val="1"/>
          <w:numId w:val="3"/>
        </w:numPr>
        <w:tabs>
          <w:tab w:val="left" w:pos="2199"/>
        </w:tabs>
        <w:spacing w:before="41" w:line="276" w:lineRule="auto"/>
        <w:ind w:right="278" w:firstLine="710"/>
        <w:rPr>
          <w:sz w:val="24"/>
        </w:rPr>
      </w:pPr>
      <w:r>
        <w:rPr>
          <w:sz w:val="24"/>
        </w:rPr>
        <w:t>В сфере овладения универсальными учебными познавательными действиями: применять различные методы, инструменты и запросы при поиске и отборе информации или данных из источников; выбирать, анализировать, систематизировать и интерпретировать информацию различных видов и форм представления; самостоятельно выбирать оптимальную форму представления информации.</w:t>
      </w:r>
    </w:p>
    <w:p w:rsidR="00B46086" w:rsidRDefault="00BE2A36">
      <w:pPr>
        <w:pStyle w:val="a4"/>
        <w:numPr>
          <w:ilvl w:val="1"/>
          <w:numId w:val="3"/>
        </w:numPr>
        <w:tabs>
          <w:tab w:val="left" w:pos="2160"/>
        </w:tabs>
        <w:spacing w:before="2" w:line="276" w:lineRule="auto"/>
        <w:ind w:right="279" w:firstLine="710"/>
        <w:rPr>
          <w:sz w:val="24"/>
        </w:rPr>
      </w:pPr>
      <w:r>
        <w:rPr>
          <w:sz w:val="24"/>
        </w:rPr>
        <w:t>В сфере овладения универсальными учебными коммуникативными действиями: выражать свою точку зрения в устных и письменных текстах; понимать и использовать преимущества командной и индивидуальной работы при решении конкретной проблемы;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сравнивать результаты с исходной задачей и вклад каждого члена команды в достижении результатов, разделять сферу ответственности.</w:t>
      </w:r>
    </w:p>
    <w:p w:rsidR="00B46086" w:rsidRDefault="00BE2A36">
      <w:pPr>
        <w:pStyle w:val="a4"/>
        <w:numPr>
          <w:ilvl w:val="1"/>
          <w:numId w:val="3"/>
        </w:numPr>
        <w:tabs>
          <w:tab w:val="left" w:pos="2227"/>
        </w:tabs>
        <w:spacing w:before="2" w:line="276" w:lineRule="auto"/>
        <w:ind w:right="282" w:firstLine="710"/>
        <w:rPr>
          <w:sz w:val="24"/>
        </w:rPr>
      </w:pPr>
      <w:r>
        <w:rPr>
          <w:sz w:val="24"/>
        </w:rPr>
        <w:t xml:space="preserve">В сфере овладения универсальными учебными регулятивными действиями: ориентироваться в различных подходах принятия решений; владеть способами самоконтроля,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и рефлексии; оценивать соответствие результата цели и условиям; осознавать невозможность контролировать все вокруг.</w:t>
      </w:r>
    </w:p>
    <w:p w:rsidR="00B46086" w:rsidRDefault="00B46086">
      <w:pPr>
        <w:pStyle w:val="a3"/>
        <w:spacing w:before="39"/>
        <w:ind w:left="0"/>
        <w:jc w:val="left"/>
      </w:pPr>
    </w:p>
    <w:p w:rsidR="00B46086" w:rsidRDefault="00BE2A36">
      <w:pPr>
        <w:ind w:left="1985"/>
        <w:jc w:val="both"/>
        <w:rPr>
          <w:sz w:val="24"/>
        </w:rPr>
      </w:pPr>
      <w:r>
        <w:rPr>
          <w:i/>
          <w:sz w:val="24"/>
        </w:rPr>
        <w:t>Предметные</w:t>
      </w:r>
      <w:r>
        <w:rPr>
          <w:i/>
          <w:spacing w:val="76"/>
          <w:sz w:val="24"/>
        </w:rPr>
        <w:t xml:space="preserve">  </w:t>
      </w:r>
      <w:r>
        <w:rPr>
          <w:i/>
          <w:sz w:val="24"/>
        </w:rPr>
        <w:t>результаты</w:t>
      </w:r>
      <w:r>
        <w:rPr>
          <w:i/>
          <w:spacing w:val="74"/>
          <w:sz w:val="24"/>
        </w:rPr>
        <w:t xml:space="preserve">  </w:t>
      </w:r>
      <w:r>
        <w:rPr>
          <w:sz w:val="24"/>
        </w:rPr>
        <w:t>освоение</w:t>
      </w:r>
      <w:r>
        <w:rPr>
          <w:spacing w:val="74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75"/>
          <w:sz w:val="24"/>
        </w:rPr>
        <w:t xml:space="preserve">  </w:t>
      </w:r>
      <w:r>
        <w:rPr>
          <w:sz w:val="24"/>
        </w:rPr>
        <w:t>внеурочной</w:t>
      </w:r>
      <w:r>
        <w:rPr>
          <w:spacing w:val="78"/>
          <w:sz w:val="24"/>
        </w:rPr>
        <w:t xml:space="preserve">  </w:t>
      </w:r>
      <w:r>
        <w:rPr>
          <w:spacing w:val="-2"/>
          <w:sz w:val="24"/>
        </w:rPr>
        <w:t>деятельности</w:t>
      </w:r>
    </w:p>
    <w:p w:rsidR="00B46086" w:rsidRDefault="00BE2A36">
      <w:pPr>
        <w:pStyle w:val="a3"/>
        <w:spacing w:before="46" w:line="276" w:lineRule="auto"/>
        <w:ind w:right="277"/>
      </w:pPr>
      <w:r>
        <w:t>«Музейное дело» представлены с учетом специфики содержания предметных областей, к которым имеет отношение содержание курса внеурочной деятельности.</w:t>
      </w:r>
    </w:p>
    <w:p w:rsidR="00B46086" w:rsidRDefault="00BE2A36">
      <w:pPr>
        <w:pStyle w:val="a4"/>
        <w:numPr>
          <w:ilvl w:val="1"/>
          <w:numId w:val="3"/>
        </w:numPr>
        <w:tabs>
          <w:tab w:val="left" w:pos="2131"/>
        </w:tabs>
        <w:spacing w:line="276" w:lineRule="auto"/>
        <w:ind w:right="290" w:firstLine="710"/>
        <w:rPr>
          <w:sz w:val="24"/>
        </w:rPr>
      </w:pPr>
      <w:r>
        <w:rPr>
          <w:sz w:val="24"/>
        </w:rPr>
        <w:t>Русский язык: совершенствование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 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 речевой деятельности; извлечение информации из различных источников, ее осмысление и оперирование ею.</w:t>
      </w:r>
    </w:p>
    <w:p w:rsidR="00B46086" w:rsidRDefault="00BE2A36">
      <w:pPr>
        <w:pStyle w:val="a4"/>
        <w:numPr>
          <w:ilvl w:val="1"/>
          <w:numId w:val="3"/>
        </w:numPr>
        <w:tabs>
          <w:tab w:val="left" w:pos="2218"/>
        </w:tabs>
        <w:spacing w:line="276" w:lineRule="auto"/>
        <w:ind w:right="281" w:firstLine="710"/>
        <w:rPr>
          <w:sz w:val="24"/>
        </w:rPr>
      </w:pPr>
      <w:r>
        <w:rPr>
          <w:sz w:val="24"/>
        </w:rPr>
        <w:t>История: соотносить события истории с событиями региональной историей родного края и школы; умение выявлять особенности развития культуры, быта и нравов людей; умение определять и аргументировать собственную или предложенную точку 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материалах;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народов </w:t>
      </w:r>
      <w:r>
        <w:rPr>
          <w:spacing w:val="-2"/>
          <w:sz w:val="24"/>
        </w:rPr>
        <w:t>России.</w:t>
      </w:r>
    </w:p>
    <w:p w:rsidR="00B46086" w:rsidRDefault="00B46086">
      <w:pPr>
        <w:pStyle w:val="a4"/>
        <w:spacing w:line="276" w:lineRule="auto"/>
        <w:rPr>
          <w:sz w:val="24"/>
        </w:rPr>
        <w:sectPr w:rsidR="00B46086">
          <w:pgSz w:w="11910" w:h="16840"/>
          <w:pgMar w:top="1040" w:right="566" w:bottom="280" w:left="425" w:header="720" w:footer="720" w:gutter="0"/>
          <w:cols w:space="720"/>
        </w:sectPr>
      </w:pPr>
    </w:p>
    <w:p w:rsidR="00B46086" w:rsidRDefault="00BE2A36">
      <w:pPr>
        <w:pStyle w:val="a4"/>
        <w:numPr>
          <w:ilvl w:val="0"/>
          <w:numId w:val="3"/>
        </w:numPr>
        <w:tabs>
          <w:tab w:val="left" w:pos="2229"/>
        </w:tabs>
        <w:spacing w:before="65"/>
        <w:ind w:left="2229" w:hanging="244"/>
        <w:jc w:val="both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B46086" w:rsidRDefault="00BE2A36">
      <w:pPr>
        <w:pStyle w:val="a3"/>
        <w:spacing w:before="41" w:line="276" w:lineRule="auto"/>
        <w:ind w:right="286" w:firstLine="710"/>
      </w:pPr>
      <w:r>
        <w:t>Курс ориентирован на учащихся, проявляющих интерес к изучению истории, вспомогательных исторических дисциплин, краеведения и музееведения.</w:t>
      </w:r>
    </w:p>
    <w:p w:rsidR="00B46086" w:rsidRDefault="00BE2A36">
      <w:pPr>
        <w:pStyle w:val="a3"/>
        <w:spacing w:line="276" w:lineRule="auto"/>
        <w:ind w:right="273" w:firstLine="710"/>
      </w:pPr>
      <w:proofErr w:type="gramStart"/>
      <w:r>
        <w:rPr>
          <w:i/>
        </w:rPr>
        <w:t>Формы и методы обучения</w:t>
      </w:r>
      <w:r>
        <w:t>: эвристические беседы, самостоятельно-поисковая деятельность, игра, экскурсии, групповая работа, мини-исследования, проектная деятельность, встречи, читательские и научные конференции, практические занятия.</w:t>
      </w:r>
      <w:proofErr w:type="gramEnd"/>
    </w:p>
    <w:p w:rsidR="00B46086" w:rsidRDefault="00B46086">
      <w:pPr>
        <w:pStyle w:val="a3"/>
        <w:ind w:left="0"/>
        <w:jc w:val="left"/>
      </w:pPr>
    </w:p>
    <w:p w:rsidR="00B46086" w:rsidRDefault="00B46086">
      <w:pPr>
        <w:pStyle w:val="a3"/>
        <w:ind w:left="0"/>
        <w:jc w:val="left"/>
      </w:pPr>
    </w:p>
    <w:p w:rsidR="00B46086" w:rsidRDefault="00B46086">
      <w:pPr>
        <w:pStyle w:val="a3"/>
        <w:spacing w:before="130"/>
        <w:ind w:left="0"/>
        <w:jc w:val="left"/>
      </w:pPr>
    </w:p>
    <w:p w:rsidR="00B46086" w:rsidRDefault="00BE2A36">
      <w:pPr>
        <w:ind w:left="1708" w:right="721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B46086" w:rsidRDefault="00BE2A36">
      <w:pPr>
        <w:spacing w:before="41" w:after="44"/>
        <w:ind w:left="1708" w:right="711"/>
        <w:jc w:val="center"/>
        <w:rPr>
          <w:b/>
          <w:sz w:val="24"/>
        </w:rPr>
      </w:pPr>
      <w:r>
        <w:rPr>
          <w:b/>
          <w:sz w:val="24"/>
        </w:rPr>
        <w:t>«Музейное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дело»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3650"/>
        <w:gridCol w:w="6147"/>
      </w:tblGrid>
      <w:tr w:rsidR="00B46086">
        <w:trPr>
          <w:trHeight w:val="633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6086" w:rsidRDefault="00BE2A36">
            <w:pPr>
              <w:pStyle w:val="TableParagraph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650" w:type="dxa"/>
          </w:tcPr>
          <w:p w:rsidR="00B46086" w:rsidRDefault="00B46086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:rsidR="00B46086" w:rsidRDefault="00BE2A36"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6147" w:type="dxa"/>
          </w:tcPr>
          <w:p w:rsidR="00B46086" w:rsidRDefault="00B46086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:rsidR="00B46086" w:rsidRDefault="00BE2A36">
            <w:pPr>
              <w:pStyle w:val="TableParagraph"/>
              <w:spacing w:line="240" w:lineRule="auto"/>
              <w:ind w:left="193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</w:tr>
      <w:tr w:rsidR="00B46086">
        <w:trPr>
          <w:trHeight w:val="316"/>
        </w:trPr>
        <w:tc>
          <w:tcPr>
            <w:tcW w:w="10354" w:type="dxa"/>
            <w:gridSpan w:val="3"/>
          </w:tcPr>
          <w:p w:rsidR="00B46086" w:rsidRDefault="00BE2A36">
            <w:pPr>
              <w:pStyle w:val="TableParagraph"/>
              <w:spacing w:line="27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 – 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B46086">
        <w:trPr>
          <w:trHeight w:val="830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Задачи, 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</w:t>
            </w:r>
          </w:p>
          <w:p w:rsidR="00B46086" w:rsidRDefault="00BE2A36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музея».</w:t>
            </w:r>
          </w:p>
          <w:p w:rsidR="00B46086" w:rsidRDefault="00BE2A3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историков-</w:t>
            </w:r>
            <w:r>
              <w:rPr>
                <w:spacing w:val="-2"/>
                <w:sz w:val="24"/>
              </w:rPr>
              <w:t>краеведов.</w:t>
            </w:r>
          </w:p>
        </w:tc>
      </w:tr>
      <w:tr w:rsidR="00B46086">
        <w:trPr>
          <w:trHeight w:val="273"/>
        </w:trPr>
        <w:tc>
          <w:tcPr>
            <w:tcW w:w="10354" w:type="dxa"/>
            <w:gridSpan w:val="3"/>
          </w:tcPr>
          <w:p w:rsidR="00B46086" w:rsidRDefault="00BE2A36">
            <w:pPr>
              <w:pStyle w:val="TableParagraph"/>
              <w:spacing w:line="253" w:lineRule="exact"/>
              <w:ind w:left="1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46086">
        <w:trPr>
          <w:trHeight w:val="830"/>
        </w:trPr>
        <w:tc>
          <w:tcPr>
            <w:tcW w:w="557" w:type="dxa"/>
          </w:tcPr>
          <w:p w:rsidR="00B46086" w:rsidRDefault="00BE2A36">
            <w:pPr>
              <w:pStyle w:val="TableParagraph"/>
              <w:spacing w:before="1" w:line="240" w:lineRule="auto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Профили и типы музеев.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37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 и эпохи Возрождения. Первые национальные музеи.</w:t>
            </w:r>
          </w:p>
          <w:p w:rsidR="00B46086" w:rsidRDefault="00BE2A3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типов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</w:tr>
      <w:tr w:rsidR="00B46086">
        <w:trPr>
          <w:trHeight w:val="830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5"/>
                <w:sz w:val="24"/>
              </w:rPr>
              <w:t xml:space="preserve"> как</w:t>
            </w:r>
          </w:p>
          <w:p w:rsidR="00B46086" w:rsidRDefault="00BE2A36">
            <w:pPr>
              <w:pStyle w:val="TableParagraph"/>
              <w:spacing w:line="274" w:lineRule="exact"/>
              <w:ind w:right="115"/>
              <w:rPr>
                <w:sz w:val="24"/>
              </w:rPr>
            </w:pPr>
            <w:r>
              <w:rPr>
                <w:sz w:val="24"/>
              </w:rPr>
              <w:t>центра музейно-педагогической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</w:tr>
      <w:tr w:rsidR="00B46086">
        <w:trPr>
          <w:trHeight w:val="273"/>
        </w:trPr>
        <w:tc>
          <w:tcPr>
            <w:tcW w:w="10354" w:type="dxa"/>
            <w:gridSpan w:val="3"/>
          </w:tcPr>
          <w:p w:rsidR="00B46086" w:rsidRDefault="00BE2A36">
            <w:pPr>
              <w:pStyle w:val="TableParagraph"/>
              <w:spacing w:line="254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Музейный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 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46086">
        <w:trPr>
          <w:trHeight w:val="1103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музейный</w:t>
            </w:r>
            <w:r>
              <w:rPr>
                <w:spacing w:val="-2"/>
                <w:sz w:val="24"/>
              </w:rPr>
              <w:t xml:space="preserve"> предмет-</w:t>
            </w:r>
          </w:p>
          <w:p w:rsidR="00B46086" w:rsidRDefault="00BE2A36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музейного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экспонат.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 музейного назначения, экспонат и работа с ними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46086" w:rsidRDefault="00BE2A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  <w:p w:rsidR="00B46086" w:rsidRDefault="00BE2A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</w:tr>
      <w:tr w:rsidR="00B46086">
        <w:trPr>
          <w:trHeight w:val="1934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музейных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музейного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предмета. Уникальный и типичный музейный предмет.</w:t>
            </w:r>
          </w:p>
          <w:p w:rsidR="00B46086" w:rsidRDefault="00BE2A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Атрибуция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музейного </w:t>
            </w:r>
            <w:r>
              <w:rPr>
                <w:spacing w:val="-2"/>
                <w:sz w:val="24"/>
              </w:rPr>
              <w:t>предмета.</w:t>
            </w:r>
          </w:p>
          <w:p w:rsidR="00B46086" w:rsidRDefault="00BE2A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«Легенда»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музейном предмете со слов владельца.</w:t>
            </w:r>
          </w:p>
          <w:p w:rsidR="00B46086" w:rsidRDefault="00BE2A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Муляж,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модель.</w:t>
            </w:r>
          </w:p>
        </w:tc>
      </w:tr>
      <w:tr w:rsidR="00B46086">
        <w:trPr>
          <w:trHeight w:val="273"/>
        </w:trPr>
        <w:tc>
          <w:tcPr>
            <w:tcW w:w="10354" w:type="dxa"/>
            <w:gridSpan w:val="3"/>
          </w:tcPr>
          <w:p w:rsidR="00B46086" w:rsidRDefault="00BE2A36">
            <w:pPr>
              <w:pStyle w:val="TableParagraph"/>
              <w:spacing w:line="254" w:lineRule="exact"/>
              <w:ind w:left="1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музея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46086">
        <w:trPr>
          <w:trHeight w:val="830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Экспедиции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краеведческие </w:t>
            </w:r>
            <w:r>
              <w:rPr>
                <w:spacing w:val="-2"/>
                <w:sz w:val="24"/>
              </w:rPr>
              <w:t>походы.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Экспедиции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краеведческие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</w:t>
            </w:r>
          </w:p>
          <w:p w:rsidR="00B46086" w:rsidRDefault="00BE2A36">
            <w:pPr>
              <w:pStyle w:val="TableParagraph"/>
              <w:spacing w:line="274" w:lineRule="exact"/>
              <w:ind w:left="109" w:right="195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комплектования </w:t>
            </w:r>
            <w:r>
              <w:rPr>
                <w:spacing w:val="-2"/>
                <w:sz w:val="24"/>
              </w:rPr>
              <w:t>фондов.</w:t>
            </w:r>
          </w:p>
        </w:tc>
      </w:tr>
      <w:tr w:rsidR="00B46086">
        <w:trPr>
          <w:trHeight w:val="1382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76" w:lineRule="auto"/>
              <w:ind w:right="87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комплектования фондов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Переписка,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библиотеках и архивах.</w:t>
            </w:r>
          </w:p>
          <w:p w:rsidR="00B46086" w:rsidRDefault="00BE2A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вспомогательных</w:t>
            </w:r>
          </w:p>
          <w:p w:rsidR="00B46086" w:rsidRDefault="00BE2A36">
            <w:pPr>
              <w:pStyle w:val="TableParagraph"/>
              <w:spacing w:line="274" w:lineRule="exact"/>
              <w:ind w:left="109" w:right="195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геральдика,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нумизматика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</w:tr>
    </w:tbl>
    <w:p w:rsidR="00B46086" w:rsidRDefault="00B46086">
      <w:pPr>
        <w:pStyle w:val="TableParagraph"/>
        <w:spacing w:line="274" w:lineRule="exact"/>
        <w:rPr>
          <w:sz w:val="24"/>
        </w:rPr>
        <w:sectPr w:rsidR="00B46086">
          <w:pgSz w:w="11910" w:h="16840"/>
          <w:pgMar w:top="1680" w:right="566" w:bottom="1544" w:left="425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3650"/>
        <w:gridCol w:w="6147"/>
      </w:tblGrid>
      <w:tr w:rsidR="00B46086">
        <w:trPr>
          <w:trHeight w:val="830"/>
        </w:trPr>
        <w:tc>
          <w:tcPr>
            <w:tcW w:w="557" w:type="dxa"/>
          </w:tcPr>
          <w:p w:rsidR="00B46086" w:rsidRDefault="00B460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50" w:type="dxa"/>
          </w:tcPr>
          <w:p w:rsidR="00B46086" w:rsidRDefault="00B460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докладов,</w:t>
            </w:r>
          </w:p>
          <w:p w:rsidR="00B46086" w:rsidRDefault="00BE2A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научных </w:t>
            </w:r>
            <w:r>
              <w:rPr>
                <w:spacing w:val="-2"/>
                <w:sz w:val="24"/>
              </w:rPr>
              <w:t>исследований.</w:t>
            </w:r>
          </w:p>
        </w:tc>
      </w:tr>
      <w:tr w:rsidR="00B46086">
        <w:trPr>
          <w:trHeight w:val="273"/>
        </w:trPr>
        <w:tc>
          <w:tcPr>
            <w:tcW w:w="10354" w:type="dxa"/>
            <w:gridSpan w:val="3"/>
          </w:tcPr>
          <w:p w:rsidR="00B46086" w:rsidRDefault="00BE2A36">
            <w:pPr>
              <w:pStyle w:val="TableParagraph"/>
              <w:spacing w:line="253" w:lineRule="exact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Фонды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музея.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фондовой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46086">
        <w:trPr>
          <w:trHeight w:val="638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B46086" w:rsidRDefault="00BE2A36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значение.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Термины: коллекция – фонд – единица хранения.</w:t>
            </w:r>
          </w:p>
        </w:tc>
      </w:tr>
      <w:tr w:rsidR="00B46086">
        <w:trPr>
          <w:trHeight w:val="825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76" w:lineRule="auto"/>
              <w:ind w:right="742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музейных </w:t>
            </w:r>
            <w:r>
              <w:rPr>
                <w:spacing w:val="-2"/>
                <w:sz w:val="24"/>
              </w:rPr>
              <w:t>фондов.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фондов: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</w:t>
            </w:r>
          </w:p>
          <w:p w:rsidR="00B46086" w:rsidRDefault="00BE2A36">
            <w:pPr>
              <w:pStyle w:val="TableParagraph"/>
              <w:spacing w:line="278" w:lineRule="exact"/>
              <w:ind w:left="109" w:right="195"/>
              <w:rPr>
                <w:sz w:val="24"/>
              </w:rPr>
            </w:pPr>
            <w:r>
              <w:rPr>
                <w:sz w:val="24"/>
              </w:rPr>
              <w:t>вспомогательный,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интерактивный.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Обменный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фонд временного хранения.</w:t>
            </w:r>
          </w:p>
        </w:tc>
      </w:tr>
      <w:tr w:rsidR="00B46086">
        <w:trPr>
          <w:trHeight w:val="552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B46086" w:rsidRDefault="00BE2A36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комплектование,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хранение.</w:t>
            </w:r>
          </w:p>
        </w:tc>
      </w:tr>
      <w:tr w:rsidR="00B46086">
        <w:trPr>
          <w:trHeight w:val="551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B46086" w:rsidRDefault="00BE2A3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комплектование,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хранение.</w:t>
            </w:r>
          </w:p>
        </w:tc>
      </w:tr>
      <w:tr w:rsidR="00B46086">
        <w:trPr>
          <w:trHeight w:val="278"/>
        </w:trPr>
        <w:tc>
          <w:tcPr>
            <w:tcW w:w="10354" w:type="dxa"/>
            <w:gridSpan w:val="3"/>
          </w:tcPr>
          <w:p w:rsidR="00B46086" w:rsidRDefault="00BE2A36">
            <w:pPr>
              <w:pStyle w:val="TableParagraph"/>
              <w:spacing w:before="1" w:line="25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Экспозиция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музея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 3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B46086">
        <w:trPr>
          <w:trHeight w:val="633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экспонат,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экспозиция,</w:t>
            </w:r>
          </w:p>
          <w:p w:rsidR="00B46086" w:rsidRDefault="00BE2A3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экспозиционный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экспонат,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экспозиция, экспозиционный комплекс.</w:t>
            </w:r>
          </w:p>
        </w:tc>
      </w:tr>
      <w:tr w:rsidR="00B46086">
        <w:trPr>
          <w:trHeight w:val="1104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презентации </w:t>
            </w:r>
            <w:r>
              <w:rPr>
                <w:spacing w:val="-2"/>
                <w:sz w:val="24"/>
              </w:rPr>
              <w:t>коллекций.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Выставка (экспозиция временного характера) как актуальная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коллекций.</w:t>
            </w:r>
          </w:p>
          <w:p w:rsidR="00B46086" w:rsidRDefault="00BE2A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выставки.</w:t>
            </w:r>
          </w:p>
        </w:tc>
      </w:tr>
      <w:tr w:rsidR="00B46086">
        <w:trPr>
          <w:trHeight w:val="830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экспозиций.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экспозиции.</w:t>
            </w:r>
          </w:p>
          <w:p w:rsidR="00B46086" w:rsidRDefault="00BE2A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составления.</w:t>
            </w:r>
          </w:p>
        </w:tc>
      </w:tr>
      <w:tr w:rsidR="00B46086">
        <w:trPr>
          <w:trHeight w:val="277"/>
        </w:trPr>
        <w:tc>
          <w:tcPr>
            <w:tcW w:w="10354" w:type="dxa"/>
            <w:gridSpan w:val="3"/>
          </w:tcPr>
          <w:p w:rsidR="00B46086" w:rsidRDefault="00BE2A36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46086">
        <w:trPr>
          <w:trHeight w:val="1656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Понятие: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аудитория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данной школы или других школ, родители, жители посёлка, воспитанники детских садов и т. д.</w:t>
            </w:r>
          </w:p>
          <w:p w:rsidR="00B46086" w:rsidRDefault="00BE2A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аудиторией.</w:t>
            </w:r>
          </w:p>
          <w:p w:rsidR="00B46086" w:rsidRDefault="00BE2A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нетрадиционные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аудиторией.</w:t>
            </w:r>
          </w:p>
        </w:tc>
      </w:tr>
      <w:tr w:rsidR="00B46086">
        <w:trPr>
          <w:trHeight w:val="633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:rsidR="00B46086" w:rsidRDefault="00BE2A3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37" w:lineRule="auto"/>
              <w:ind w:left="109" w:right="133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экскурсии. Этапы подготовки экскурсии.</w:t>
            </w:r>
          </w:p>
        </w:tc>
      </w:tr>
      <w:tr w:rsidR="00B46086">
        <w:trPr>
          <w:trHeight w:val="316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экскурсовода.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экскурсоводов,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</w:tr>
      <w:tr w:rsidR="00B46086">
        <w:trPr>
          <w:trHeight w:val="278"/>
        </w:trPr>
        <w:tc>
          <w:tcPr>
            <w:tcW w:w="10354" w:type="dxa"/>
            <w:gridSpan w:val="3"/>
          </w:tcPr>
          <w:p w:rsidR="00B46086" w:rsidRDefault="00BE2A36">
            <w:pPr>
              <w:pStyle w:val="TableParagraph"/>
              <w:spacing w:line="259" w:lineRule="exact"/>
              <w:ind w:left="1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 музея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B46086">
        <w:trPr>
          <w:trHeight w:val="633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</w:t>
            </w:r>
          </w:p>
          <w:p w:rsidR="00B46086" w:rsidRDefault="00BE2A3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изучения родного края.</w:t>
            </w:r>
          </w:p>
        </w:tc>
      </w:tr>
      <w:tr w:rsidR="00B46086">
        <w:trPr>
          <w:trHeight w:val="1104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42" w:lineRule="auto"/>
              <w:ind w:left="109" w:right="23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музея. Военно-исторический музей.</w:t>
            </w:r>
          </w:p>
          <w:p w:rsidR="00B46086" w:rsidRDefault="00BE2A3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Профиль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нравственности,</w:t>
            </w:r>
          </w:p>
          <w:p w:rsidR="00B46086" w:rsidRDefault="00BE2A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патриотизма,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гражданственности.</w:t>
            </w:r>
          </w:p>
        </w:tc>
      </w:tr>
      <w:tr w:rsidR="00B46086">
        <w:trPr>
          <w:trHeight w:val="633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</w:p>
          <w:p w:rsidR="00B46086" w:rsidRDefault="00BE2A3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музея.</w:t>
            </w:r>
          </w:p>
        </w:tc>
      </w:tr>
      <w:tr w:rsidR="00B46086">
        <w:trPr>
          <w:trHeight w:val="638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</w:p>
          <w:p w:rsidR="00B46086" w:rsidRDefault="00BE2A36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42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музея, исследовательская деятельность.</w:t>
            </w:r>
          </w:p>
        </w:tc>
      </w:tr>
      <w:tr w:rsidR="00B46086">
        <w:trPr>
          <w:trHeight w:val="273"/>
        </w:trPr>
        <w:tc>
          <w:tcPr>
            <w:tcW w:w="10354" w:type="dxa"/>
            <w:gridSpan w:val="3"/>
          </w:tcPr>
          <w:p w:rsidR="00B46086" w:rsidRDefault="00BE2A36">
            <w:pPr>
              <w:pStyle w:val="TableParagraph"/>
              <w:spacing w:line="254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краеведение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 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46086">
        <w:trPr>
          <w:trHeight w:val="1103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краеведение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наука.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42" w:lineRule="auto"/>
              <w:ind w:left="109" w:right="1334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краеведение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наука. Объекты изучения.</w:t>
            </w:r>
          </w:p>
          <w:p w:rsidR="00B46086" w:rsidRDefault="00BE2A3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исторического</w:t>
            </w:r>
            <w:proofErr w:type="gramEnd"/>
          </w:p>
          <w:p w:rsidR="00B46086" w:rsidRDefault="00BE2A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краеведения.</w:t>
            </w:r>
          </w:p>
        </w:tc>
      </w:tr>
    </w:tbl>
    <w:p w:rsidR="00B46086" w:rsidRDefault="00B46086">
      <w:pPr>
        <w:pStyle w:val="TableParagraph"/>
        <w:spacing w:line="261" w:lineRule="exact"/>
        <w:rPr>
          <w:sz w:val="24"/>
        </w:rPr>
        <w:sectPr w:rsidR="00B46086">
          <w:type w:val="continuous"/>
          <w:pgSz w:w="11910" w:h="16840"/>
          <w:pgMar w:top="1100" w:right="566" w:bottom="1143" w:left="425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3650"/>
        <w:gridCol w:w="6147"/>
      </w:tblGrid>
      <w:tr w:rsidR="00B46086">
        <w:trPr>
          <w:trHeight w:val="637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историко-</w:t>
            </w:r>
            <w:r>
              <w:rPr>
                <w:spacing w:val="-2"/>
                <w:sz w:val="24"/>
              </w:rPr>
              <w:t>краеведческих</w:t>
            </w:r>
            <w:proofErr w:type="gramEnd"/>
          </w:p>
          <w:p w:rsidR="00B46086" w:rsidRDefault="00BE2A3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наблюдений.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историко-краеведческих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наблюдений.</w:t>
            </w:r>
          </w:p>
          <w:p w:rsidR="00B46086" w:rsidRDefault="00BE2A36">
            <w:pPr>
              <w:pStyle w:val="TableParagraph"/>
              <w:spacing w:before="2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событий.</w:t>
            </w:r>
          </w:p>
        </w:tc>
      </w:tr>
      <w:tr w:rsidR="00B46086">
        <w:trPr>
          <w:trHeight w:val="1104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76" w:lineRule="auto"/>
              <w:ind w:right="831"/>
              <w:rPr>
                <w:sz w:val="24"/>
              </w:rPr>
            </w:pPr>
            <w:r>
              <w:rPr>
                <w:sz w:val="24"/>
              </w:rPr>
              <w:t>Как проводить беседы с очевидцами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исторических </w:t>
            </w:r>
            <w:r>
              <w:rPr>
                <w:spacing w:val="-2"/>
                <w:sz w:val="24"/>
              </w:rPr>
              <w:t>событий.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37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очевидцами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 и записывать их воспоминания.</w:t>
            </w:r>
          </w:p>
          <w:p w:rsidR="00B46086" w:rsidRDefault="00BE2A36">
            <w:pPr>
              <w:pStyle w:val="TableParagraph"/>
              <w:spacing w:line="274" w:lineRule="exact"/>
              <w:ind w:left="109" w:right="19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воспоминаний,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школьном музее.</w:t>
            </w:r>
          </w:p>
        </w:tc>
      </w:tr>
      <w:tr w:rsidR="00B46086">
        <w:trPr>
          <w:trHeight w:val="825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Изучение и охрана памятников Великой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историей борьбы нашего народа за свою независимость в годы</w:t>
            </w:r>
          </w:p>
          <w:p w:rsidR="00B46086" w:rsidRDefault="00BE2A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</w:tc>
      </w:tr>
      <w:tr w:rsidR="00B46086">
        <w:trPr>
          <w:trHeight w:val="277"/>
        </w:trPr>
        <w:tc>
          <w:tcPr>
            <w:tcW w:w="10354" w:type="dxa"/>
            <w:gridSpan w:val="3"/>
          </w:tcPr>
          <w:p w:rsidR="00B46086" w:rsidRDefault="00BE2A36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Военно-патриотическая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46086">
        <w:trPr>
          <w:trHeight w:val="633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:rsidR="00B46086" w:rsidRDefault="00BE2A3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военно-патриотической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37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Воспитательное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военно-патриотической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B46086">
        <w:trPr>
          <w:trHeight w:val="829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ветераны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труженики тыла ВОВ.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ветераны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труженики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войны.</w:t>
            </w:r>
          </w:p>
          <w:p w:rsidR="00B46086" w:rsidRDefault="00BE2A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фотовыставки.</w:t>
            </w:r>
          </w:p>
        </w:tc>
      </w:tr>
      <w:tr w:rsidR="00B46086">
        <w:trPr>
          <w:trHeight w:val="633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героических</w:t>
            </w:r>
            <w:proofErr w:type="gramEnd"/>
          </w:p>
          <w:p w:rsidR="00B46086" w:rsidRDefault="00BE2A3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подвигов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воинов.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37" w:lineRule="auto"/>
              <w:ind w:left="109" w:right="195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воинов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</w:t>
            </w:r>
          </w:p>
        </w:tc>
      </w:tr>
      <w:tr w:rsidR="00B46086">
        <w:trPr>
          <w:trHeight w:val="633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Ученики школы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защитники</w:t>
            </w:r>
          </w:p>
          <w:p w:rsidR="00B46086" w:rsidRDefault="00BE2A3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42" w:lineRule="auto"/>
              <w:ind w:left="109" w:right="1334"/>
              <w:rPr>
                <w:sz w:val="24"/>
              </w:rPr>
            </w:pPr>
            <w:r>
              <w:rPr>
                <w:sz w:val="24"/>
              </w:rPr>
              <w:t>Ученики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Отечества. Организация фотовыставки.</w:t>
            </w:r>
          </w:p>
        </w:tc>
      </w:tr>
      <w:tr w:rsidR="00B46086">
        <w:trPr>
          <w:trHeight w:val="551"/>
        </w:trPr>
        <w:tc>
          <w:tcPr>
            <w:tcW w:w="10354" w:type="dxa"/>
            <w:gridSpan w:val="3"/>
          </w:tcPr>
          <w:p w:rsidR="00B46086" w:rsidRDefault="00BE2A36">
            <w:pPr>
              <w:pStyle w:val="TableParagraph"/>
              <w:spacing w:line="27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поездок 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боевой славы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:rsidR="00B46086" w:rsidRDefault="00BE2A36">
            <w:pPr>
              <w:pStyle w:val="TableParagraph"/>
              <w:spacing w:before="2" w:line="257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46086">
        <w:trPr>
          <w:trHeight w:val="830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историческую </w:t>
            </w:r>
            <w:r>
              <w:rPr>
                <w:spacing w:val="-2"/>
                <w:sz w:val="24"/>
              </w:rPr>
              <w:t>поездку.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экспедиции.</w:t>
            </w:r>
          </w:p>
          <w:p w:rsidR="00B46086" w:rsidRDefault="00BE2A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комплектовать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обязанности. Как разрабатывать маршрут экспедиции.</w:t>
            </w:r>
          </w:p>
        </w:tc>
      </w:tr>
      <w:tr w:rsidR="00B46086">
        <w:trPr>
          <w:trHeight w:val="1103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поездку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местам боевой славы.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экспедиции.</w:t>
            </w:r>
          </w:p>
          <w:p w:rsidR="00B46086" w:rsidRDefault="00BE2A36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комплектовать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обязанности. Как разрабатывать маршрут экспедиции по местам</w:t>
            </w:r>
          </w:p>
          <w:p w:rsidR="00B46086" w:rsidRDefault="00BE2A36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славы.</w:t>
            </w:r>
          </w:p>
        </w:tc>
      </w:tr>
      <w:tr w:rsidR="00B46086">
        <w:trPr>
          <w:trHeight w:val="278"/>
        </w:trPr>
        <w:tc>
          <w:tcPr>
            <w:tcW w:w="10354" w:type="dxa"/>
            <w:gridSpan w:val="3"/>
          </w:tcPr>
          <w:p w:rsidR="00B46086" w:rsidRDefault="00BE2A36">
            <w:pPr>
              <w:pStyle w:val="TableParagraph"/>
              <w:spacing w:line="258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 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46086">
        <w:trPr>
          <w:trHeight w:val="633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:rsidR="00B46086" w:rsidRDefault="00BE2A36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школы.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школы. Организация фотовыставки.</w:t>
            </w:r>
          </w:p>
        </w:tc>
      </w:tr>
      <w:tr w:rsidR="00B46086">
        <w:trPr>
          <w:trHeight w:val="950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spacing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История деятельности пионерской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комсомольской</w:t>
            </w:r>
          </w:p>
          <w:p w:rsidR="00B46086" w:rsidRDefault="00BE2A3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пионерской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комсомольской организаций по экспозиции школьного музея.</w:t>
            </w:r>
          </w:p>
        </w:tc>
      </w:tr>
      <w:tr w:rsidR="00B46086">
        <w:trPr>
          <w:trHeight w:val="277"/>
        </w:trPr>
        <w:tc>
          <w:tcPr>
            <w:tcW w:w="10354" w:type="dxa"/>
            <w:gridSpan w:val="3"/>
          </w:tcPr>
          <w:p w:rsidR="00B46086" w:rsidRDefault="00BE2A36">
            <w:pPr>
              <w:pStyle w:val="TableParagraph"/>
              <w:spacing w:line="258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 итогов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B46086">
        <w:trPr>
          <w:trHeight w:val="551"/>
        </w:trPr>
        <w:tc>
          <w:tcPr>
            <w:tcW w:w="557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34.</w:t>
            </w:r>
          </w:p>
        </w:tc>
        <w:tc>
          <w:tcPr>
            <w:tcW w:w="3650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2"/>
                <w:sz w:val="24"/>
              </w:rPr>
              <w:t xml:space="preserve"> выставки.</w:t>
            </w:r>
          </w:p>
        </w:tc>
        <w:tc>
          <w:tcPr>
            <w:tcW w:w="6147" w:type="dxa"/>
          </w:tcPr>
          <w:p w:rsidR="00B46086" w:rsidRDefault="00BE2A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 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кружка.</w:t>
            </w:r>
          </w:p>
          <w:p w:rsidR="00B46086" w:rsidRDefault="00BE2A3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Фотоальбом.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выставки.</w:t>
            </w:r>
          </w:p>
        </w:tc>
      </w:tr>
    </w:tbl>
    <w:p w:rsidR="00B46086" w:rsidRDefault="00B46086">
      <w:pPr>
        <w:pStyle w:val="a3"/>
        <w:spacing w:before="61"/>
        <w:ind w:left="0"/>
        <w:jc w:val="left"/>
        <w:rPr>
          <w:b/>
        </w:rPr>
      </w:pPr>
    </w:p>
    <w:p w:rsidR="00B46086" w:rsidRDefault="00BE2A36">
      <w:pPr>
        <w:ind w:left="4213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B46086" w:rsidRDefault="00BE2A36">
      <w:pPr>
        <w:spacing w:before="36"/>
        <w:ind w:left="1985"/>
        <w:jc w:val="both"/>
        <w:rPr>
          <w:sz w:val="24"/>
        </w:rPr>
      </w:pP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количеству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участвующих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занятии: </w:t>
      </w:r>
      <w:proofErr w:type="gramStart"/>
      <w:r>
        <w:rPr>
          <w:sz w:val="24"/>
        </w:rPr>
        <w:t>коллективная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групповая.</w:t>
      </w:r>
    </w:p>
    <w:p w:rsidR="00B46086" w:rsidRDefault="00BE2A36">
      <w:pPr>
        <w:spacing w:before="41" w:line="278" w:lineRule="auto"/>
        <w:ind w:left="1274" w:right="277" w:firstLine="710"/>
        <w:jc w:val="both"/>
        <w:rPr>
          <w:sz w:val="24"/>
        </w:rPr>
      </w:pPr>
      <w:proofErr w:type="gramStart"/>
      <w:r>
        <w:rPr>
          <w:i/>
          <w:sz w:val="24"/>
        </w:rPr>
        <w:t>По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особенностям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коммуникативного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взаимодействия: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лекция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4"/>
          <w:sz w:val="24"/>
        </w:rPr>
        <w:t xml:space="preserve"> </w:t>
      </w:r>
      <w:r>
        <w:rPr>
          <w:sz w:val="24"/>
        </w:rPr>
        <w:t>беседы, рассказ,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практикум,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экскурсии, встречи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тружениками тыла, встреча с краеведом.</w:t>
      </w:r>
      <w:proofErr w:type="gramEnd"/>
    </w:p>
    <w:p w:rsidR="00B46086" w:rsidRDefault="00BE2A36">
      <w:pPr>
        <w:pStyle w:val="a3"/>
        <w:spacing w:line="276" w:lineRule="auto"/>
        <w:ind w:right="275" w:firstLine="710"/>
      </w:pPr>
      <w:r>
        <w:rPr>
          <w:i/>
        </w:rPr>
        <w:t xml:space="preserve">По дидактической цели: </w:t>
      </w:r>
      <w:r>
        <w:t>вводные занятия, занятия по углублению знаний, практические занятия, комбинированные формы занятий.</w:t>
      </w:r>
    </w:p>
    <w:p w:rsidR="00B46086" w:rsidRDefault="00B46086">
      <w:pPr>
        <w:pStyle w:val="a3"/>
        <w:spacing w:line="276" w:lineRule="auto"/>
        <w:sectPr w:rsidR="00B46086">
          <w:type w:val="continuous"/>
          <w:pgSz w:w="11910" w:h="16840"/>
          <w:pgMar w:top="1100" w:right="566" w:bottom="280" w:left="425" w:header="720" w:footer="720" w:gutter="0"/>
          <w:cols w:space="720"/>
        </w:sectPr>
      </w:pPr>
    </w:p>
    <w:p w:rsidR="00B46086" w:rsidRDefault="00BE2A36">
      <w:pPr>
        <w:spacing w:before="71"/>
        <w:ind w:left="1708" w:right="5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B46086" w:rsidRDefault="00BE2A36">
      <w:pPr>
        <w:spacing w:before="41" w:after="44"/>
        <w:ind w:left="1708"/>
        <w:jc w:val="center"/>
        <w:rPr>
          <w:b/>
          <w:sz w:val="24"/>
        </w:rPr>
      </w:pPr>
      <w:r>
        <w:rPr>
          <w:b/>
          <w:sz w:val="24"/>
        </w:rPr>
        <w:t>«Музейное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дело»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часа)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7414"/>
        <w:gridCol w:w="1983"/>
      </w:tblGrid>
      <w:tr w:rsidR="00B46086">
        <w:trPr>
          <w:trHeight w:val="873"/>
        </w:trPr>
        <w:tc>
          <w:tcPr>
            <w:tcW w:w="528" w:type="dxa"/>
          </w:tcPr>
          <w:p w:rsidR="00B46086" w:rsidRDefault="00B46086">
            <w:pPr>
              <w:pStyle w:val="TableParagraph"/>
              <w:spacing w:before="3" w:line="240" w:lineRule="auto"/>
              <w:ind w:left="0"/>
              <w:rPr>
                <w:b/>
              </w:rPr>
            </w:pPr>
          </w:p>
          <w:p w:rsidR="00B46086" w:rsidRDefault="00BE2A36">
            <w:pPr>
              <w:pStyle w:val="TableParagraph"/>
              <w:spacing w:line="290" w:lineRule="atLeast"/>
              <w:ind w:right="85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7414" w:type="dxa"/>
          </w:tcPr>
          <w:p w:rsidR="00B46086" w:rsidRDefault="00B46086">
            <w:pPr>
              <w:pStyle w:val="TableParagraph"/>
              <w:spacing w:before="40" w:line="240" w:lineRule="auto"/>
              <w:ind w:left="0"/>
              <w:rPr>
                <w:b/>
              </w:rPr>
            </w:pPr>
          </w:p>
          <w:p w:rsidR="00B46086" w:rsidRDefault="00BE2A36">
            <w:pPr>
              <w:pStyle w:val="TableParagraph"/>
              <w:spacing w:line="240" w:lineRule="auto"/>
              <w:ind w:left="5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before="3" w:line="240" w:lineRule="auto"/>
              <w:ind w:left="0"/>
              <w:rPr>
                <w:b/>
              </w:rPr>
            </w:pPr>
          </w:p>
          <w:p w:rsidR="00B46086" w:rsidRDefault="00BE2A36">
            <w:pPr>
              <w:pStyle w:val="TableParagraph"/>
              <w:spacing w:line="290" w:lineRule="atLeast"/>
              <w:ind w:left="710" w:hanging="308"/>
              <w:rPr>
                <w:b/>
              </w:rPr>
            </w:pPr>
            <w:r>
              <w:rPr>
                <w:b/>
                <w:spacing w:val="-2"/>
              </w:rPr>
              <w:t xml:space="preserve">Количество </w:t>
            </w:r>
            <w:r>
              <w:rPr>
                <w:b/>
                <w:spacing w:val="-4"/>
              </w:rPr>
              <w:t>часов</w:t>
            </w:r>
          </w:p>
        </w:tc>
      </w:tr>
      <w:tr w:rsidR="00B46086">
        <w:trPr>
          <w:trHeight w:val="292"/>
        </w:trPr>
        <w:tc>
          <w:tcPr>
            <w:tcW w:w="7942" w:type="dxa"/>
            <w:gridSpan w:val="2"/>
          </w:tcPr>
          <w:p w:rsidR="00B46086" w:rsidRDefault="00BE2A36">
            <w:pPr>
              <w:pStyle w:val="TableParagraph"/>
              <w:spacing w:before="1" w:line="240" w:lineRule="auto"/>
              <w:ind w:left="71" w:right="65"/>
              <w:jc w:val="center"/>
              <w:rPr>
                <w:b/>
              </w:rPr>
            </w:pPr>
            <w:r>
              <w:rPr>
                <w:b/>
              </w:rPr>
              <w:t>Вводное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занятие 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час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46086">
        <w:trPr>
          <w:trHeight w:val="292"/>
        </w:trPr>
        <w:tc>
          <w:tcPr>
            <w:tcW w:w="528" w:type="dxa"/>
          </w:tcPr>
          <w:p w:rsidR="00B46086" w:rsidRDefault="00BE2A36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spacing w:line="249" w:lineRule="exact"/>
            </w:pPr>
            <w:r>
              <w:t>Вводное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занятие.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B46086">
        <w:trPr>
          <w:trHeight w:val="287"/>
        </w:trPr>
        <w:tc>
          <w:tcPr>
            <w:tcW w:w="7942" w:type="dxa"/>
            <w:gridSpan w:val="2"/>
          </w:tcPr>
          <w:p w:rsidR="00B46086" w:rsidRDefault="00BE2A36">
            <w:pPr>
              <w:pStyle w:val="TableParagraph"/>
              <w:spacing w:before="1" w:line="240" w:lineRule="auto"/>
              <w:ind w:left="71"/>
              <w:jc w:val="center"/>
              <w:rPr>
                <w:b/>
              </w:rPr>
            </w:pPr>
            <w:r>
              <w:rPr>
                <w:b/>
              </w:rPr>
              <w:t>Музей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институт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социальной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памяти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часа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46086">
        <w:trPr>
          <w:trHeight w:val="292"/>
        </w:trPr>
        <w:tc>
          <w:tcPr>
            <w:tcW w:w="528" w:type="dxa"/>
          </w:tcPr>
          <w:p w:rsidR="00B46086" w:rsidRDefault="00BE2A36">
            <w:pPr>
              <w:pStyle w:val="TableParagraph"/>
              <w:spacing w:before="1" w:line="240" w:lineRule="auto"/>
              <w:ind w:left="2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spacing w:before="1" w:line="240" w:lineRule="auto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B46086">
        <w:trPr>
          <w:trHeight w:val="551"/>
        </w:trPr>
        <w:tc>
          <w:tcPr>
            <w:tcW w:w="528" w:type="dxa"/>
          </w:tcPr>
          <w:p w:rsidR="00B46086" w:rsidRDefault="00BE2A36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музейно-педагогической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46086" w:rsidRDefault="00BE2A3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краеведческой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B46086">
        <w:trPr>
          <w:trHeight w:val="292"/>
        </w:trPr>
        <w:tc>
          <w:tcPr>
            <w:tcW w:w="7942" w:type="dxa"/>
            <w:gridSpan w:val="2"/>
          </w:tcPr>
          <w:p w:rsidR="00B46086" w:rsidRDefault="00BE2A36">
            <w:pPr>
              <w:pStyle w:val="TableParagraph"/>
              <w:spacing w:before="1" w:line="240" w:lineRule="auto"/>
              <w:ind w:left="71" w:right="63"/>
              <w:jc w:val="center"/>
              <w:rPr>
                <w:b/>
              </w:rPr>
            </w:pPr>
            <w:r>
              <w:rPr>
                <w:b/>
              </w:rPr>
              <w:t>Музейный предмет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способы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часа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46086">
        <w:trPr>
          <w:trHeight w:val="551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предмет-предмет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B46086" w:rsidRDefault="00BE2A3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экспонат.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7942" w:type="dxa"/>
            <w:gridSpan w:val="2"/>
          </w:tcPr>
          <w:p w:rsidR="00B46086" w:rsidRDefault="00BE2A36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музея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line="240" w:lineRule="auto"/>
              <w:ind w:left="0"/>
            </w:pPr>
          </w:p>
        </w:tc>
      </w:tr>
      <w:tr w:rsidR="00B46086">
        <w:trPr>
          <w:trHeight w:val="321"/>
        </w:trPr>
        <w:tc>
          <w:tcPr>
            <w:tcW w:w="528" w:type="dxa"/>
          </w:tcPr>
          <w:p w:rsidR="00B46086" w:rsidRDefault="00BE2A36">
            <w:pPr>
              <w:pStyle w:val="TableParagraph"/>
              <w:spacing w:line="273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Экспедиции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633"/>
        </w:trPr>
        <w:tc>
          <w:tcPr>
            <w:tcW w:w="7942" w:type="dxa"/>
            <w:gridSpan w:val="2"/>
          </w:tcPr>
          <w:p w:rsidR="00B46086" w:rsidRDefault="00BE2A36">
            <w:pPr>
              <w:pStyle w:val="TableParagraph"/>
              <w:spacing w:line="273" w:lineRule="exact"/>
              <w:ind w:left="71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Фонды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музея.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фондовой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B46086" w:rsidRDefault="00BE2A36">
            <w:pPr>
              <w:pStyle w:val="TableParagraph"/>
              <w:spacing w:before="41" w:line="240" w:lineRule="auto"/>
              <w:ind w:left="71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line="240" w:lineRule="auto"/>
              <w:ind w:left="0"/>
            </w:pP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21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7942" w:type="dxa"/>
            <w:gridSpan w:val="2"/>
          </w:tcPr>
          <w:p w:rsidR="00B46086" w:rsidRDefault="00BE2A36">
            <w:pPr>
              <w:pStyle w:val="TableParagraph"/>
              <w:spacing w:line="273" w:lineRule="exact"/>
              <w:ind w:left="71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Экспозиция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музея – 3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line="240" w:lineRule="auto"/>
              <w:ind w:left="0"/>
            </w:pP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экспонат,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экспозиция,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экспозиционный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21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коллекций.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экспозиций.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7942" w:type="dxa"/>
            <w:gridSpan w:val="2"/>
          </w:tcPr>
          <w:p w:rsidR="00B46086" w:rsidRDefault="00BE2A36">
            <w:pPr>
              <w:pStyle w:val="TableParagraph"/>
              <w:spacing w:line="273" w:lineRule="exact"/>
              <w:ind w:left="71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line="240" w:lineRule="auto"/>
              <w:ind w:left="0"/>
            </w:pP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21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экскурсовода.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7942" w:type="dxa"/>
            <w:gridSpan w:val="2"/>
          </w:tcPr>
          <w:p w:rsidR="00B46086" w:rsidRDefault="00BE2A36">
            <w:pPr>
              <w:pStyle w:val="TableParagraph"/>
              <w:spacing w:line="273" w:lineRule="exact"/>
              <w:ind w:left="71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 музея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line="240" w:lineRule="auto"/>
              <w:ind w:left="0"/>
            </w:pP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края.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музея.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21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7942" w:type="dxa"/>
            <w:gridSpan w:val="2"/>
          </w:tcPr>
          <w:p w:rsidR="00B46086" w:rsidRDefault="00BE2A36">
            <w:pPr>
              <w:pStyle w:val="TableParagraph"/>
              <w:spacing w:line="273" w:lineRule="exact"/>
              <w:ind w:left="71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краеведение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 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line="240" w:lineRule="auto"/>
              <w:ind w:left="0"/>
            </w:pP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краеведение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наука.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историко-краеведческих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очевидцами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21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7942" w:type="dxa"/>
            <w:gridSpan w:val="2"/>
          </w:tcPr>
          <w:p w:rsidR="00B46086" w:rsidRDefault="00BE2A36">
            <w:pPr>
              <w:pStyle w:val="TableParagraph"/>
              <w:spacing w:line="273" w:lineRule="exact"/>
              <w:ind w:left="71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Военно-патриотическая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line="240" w:lineRule="auto"/>
              <w:ind w:left="0"/>
            </w:pP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труженики тыла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46086" w:rsidRDefault="00B46086">
      <w:pPr>
        <w:pStyle w:val="TableParagraph"/>
        <w:jc w:val="center"/>
        <w:rPr>
          <w:sz w:val="24"/>
        </w:rPr>
        <w:sectPr w:rsidR="00B46086">
          <w:pgSz w:w="11910" w:h="16840"/>
          <w:pgMar w:top="1040" w:right="566" w:bottom="1286" w:left="425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7414"/>
        <w:gridCol w:w="1983"/>
      </w:tblGrid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воинов.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21"/>
        </w:trPr>
        <w:tc>
          <w:tcPr>
            <w:tcW w:w="528" w:type="dxa"/>
          </w:tcPr>
          <w:p w:rsidR="00B46086" w:rsidRDefault="00BE2A36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Ученики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633"/>
        </w:trPr>
        <w:tc>
          <w:tcPr>
            <w:tcW w:w="7942" w:type="dxa"/>
            <w:gridSpan w:val="2"/>
          </w:tcPr>
          <w:p w:rsidR="00B46086" w:rsidRDefault="00BE2A36">
            <w:pPr>
              <w:pStyle w:val="TableParagraph"/>
              <w:spacing w:line="273" w:lineRule="exact"/>
              <w:ind w:left="71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поездок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по</w:t>
            </w:r>
            <w:proofErr w:type="gramEnd"/>
          </w:p>
          <w:p w:rsidR="00B46086" w:rsidRDefault="00BE2A36">
            <w:pPr>
              <w:pStyle w:val="TableParagraph"/>
              <w:spacing w:before="41" w:line="240" w:lineRule="auto"/>
              <w:ind w:left="71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боевой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славы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46086">
        <w:trPr>
          <w:trHeight w:val="317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поездку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(</w:t>
            </w:r>
            <w:proofErr w:type="gramStart"/>
            <w:r>
              <w:rPr>
                <w:spacing w:val="-2"/>
                <w:sz w:val="24"/>
              </w:rPr>
              <w:t>з</w:t>
            </w:r>
            <w:proofErr w:type="gramEnd"/>
            <w:r>
              <w:rPr>
                <w:spacing w:val="-2"/>
                <w:sz w:val="24"/>
              </w:rPr>
              <w:t>аочно)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славы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(</w:t>
            </w:r>
            <w:proofErr w:type="gramStart"/>
            <w:r>
              <w:rPr>
                <w:spacing w:val="-2"/>
                <w:sz w:val="24"/>
              </w:rPr>
              <w:t>з</w:t>
            </w:r>
            <w:proofErr w:type="gramEnd"/>
            <w:r>
              <w:rPr>
                <w:spacing w:val="-2"/>
                <w:sz w:val="24"/>
              </w:rPr>
              <w:t>аочно)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21"/>
        </w:trPr>
        <w:tc>
          <w:tcPr>
            <w:tcW w:w="7942" w:type="dxa"/>
            <w:gridSpan w:val="2"/>
          </w:tcPr>
          <w:p w:rsidR="00B46086" w:rsidRDefault="00BE2A36">
            <w:pPr>
              <w:pStyle w:val="TableParagraph"/>
              <w:spacing w:line="273" w:lineRule="exact"/>
              <w:ind w:left="71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 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пионерской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комсомольской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46086">
        <w:trPr>
          <w:trHeight w:val="316"/>
        </w:trPr>
        <w:tc>
          <w:tcPr>
            <w:tcW w:w="7942" w:type="dxa"/>
            <w:gridSpan w:val="2"/>
          </w:tcPr>
          <w:p w:rsidR="00B46086" w:rsidRDefault="00BE2A36">
            <w:pPr>
              <w:pStyle w:val="TableParagraph"/>
              <w:spacing w:line="273" w:lineRule="exact"/>
              <w:ind w:left="71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 итогов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1983" w:type="dxa"/>
          </w:tcPr>
          <w:p w:rsidR="00B46086" w:rsidRDefault="00B460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46086">
        <w:trPr>
          <w:trHeight w:val="316"/>
        </w:trPr>
        <w:tc>
          <w:tcPr>
            <w:tcW w:w="528" w:type="dxa"/>
          </w:tcPr>
          <w:p w:rsidR="00B46086" w:rsidRDefault="00BE2A36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414" w:type="dxa"/>
          </w:tcPr>
          <w:p w:rsidR="00B46086" w:rsidRDefault="00BE2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2"/>
                <w:sz w:val="24"/>
              </w:rPr>
              <w:t xml:space="preserve"> выставки.</w:t>
            </w:r>
          </w:p>
        </w:tc>
        <w:tc>
          <w:tcPr>
            <w:tcW w:w="1983" w:type="dxa"/>
          </w:tcPr>
          <w:p w:rsidR="00B46086" w:rsidRDefault="00BE2A3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532E8" w:rsidRDefault="003532E8"/>
    <w:sectPr w:rsidR="003532E8" w:rsidSect="00B46086">
      <w:type w:val="continuous"/>
      <w:pgSz w:w="11910" w:h="16840"/>
      <w:pgMar w:top="1100" w:right="566" w:bottom="280" w:left="42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4B52"/>
    <w:multiLevelType w:val="hybridMultilevel"/>
    <w:tmpl w:val="8F321800"/>
    <w:lvl w:ilvl="0" w:tplc="FCBAFB88">
      <w:numFmt w:val="bullet"/>
      <w:lvlText w:val="-"/>
      <w:lvlJc w:val="left"/>
      <w:pPr>
        <w:ind w:left="127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F890FE">
      <w:numFmt w:val="bullet"/>
      <w:lvlText w:val="•"/>
      <w:lvlJc w:val="left"/>
      <w:pPr>
        <w:ind w:left="2243" w:hanging="231"/>
      </w:pPr>
      <w:rPr>
        <w:rFonts w:hint="default"/>
        <w:lang w:val="ru-RU" w:eastAsia="en-US" w:bidi="ar-SA"/>
      </w:rPr>
    </w:lvl>
    <w:lvl w:ilvl="2" w:tplc="CECC0AB8">
      <w:numFmt w:val="bullet"/>
      <w:lvlText w:val="•"/>
      <w:lvlJc w:val="left"/>
      <w:pPr>
        <w:ind w:left="3206" w:hanging="231"/>
      </w:pPr>
      <w:rPr>
        <w:rFonts w:hint="default"/>
        <w:lang w:val="ru-RU" w:eastAsia="en-US" w:bidi="ar-SA"/>
      </w:rPr>
    </w:lvl>
    <w:lvl w:ilvl="3" w:tplc="8A4C0CEC">
      <w:numFmt w:val="bullet"/>
      <w:lvlText w:val="•"/>
      <w:lvlJc w:val="left"/>
      <w:pPr>
        <w:ind w:left="4169" w:hanging="231"/>
      </w:pPr>
      <w:rPr>
        <w:rFonts w:hint="default"/>
        <w:lang w:val="ru-RU" w:eastAsia="en-US" w:bidi="ar-SA"/>
      </w:rPr>
    </w:lvl>
    <w:lvl w:ilvl="4" w:tplc="159081E0">
      <w:numFmt w:val="bullet"/>
      <w:lvlText w:val="•"/>
      <w:lvlJc w:val="left"/>
      <w:pPr>
        <w:ind w:left="5133" w:hanging="231"/>
      </w:pPr>
      <w:rPr>
        <w:rFonts w:hint="default"/>
        <w:lang w:val="ru-RU" w:eastAsia="en-US" w:bidi="ar-SA"/>
      </w:rPr>
    </w:lvl>
    <w:lvl w:ilvl="5" w:tplc="FCC82560">
      <w:numFmt w:val="bullet"/>
      <w:lvlText w:val="•"/>
      <w:lvlJc w:val="left"/>
      <w:pPr>
        <w:ind w:left="6096" w:hanging="231"/>
      </w:pPr>
      <w:rPr>
        <w:rFonts w:hint="default"/>
        <w:lang w:val="ru-RU" w:eastAsia="en-US" w:bidi="ar-SA"/>
      </w:rPr>
    </w:lvl>
    <w:lvl w:ilvl="6" w:tplc="501E1B78">
      <w:numFmt w:val="bullet"/>
      <w:lvlText w:val="•"/>
      <w:lvlJc w:val="left"/>
      <w:pPr>
        <w:ind w:left="7059" w:hanging="231"/>
      </w:pPr>
      <w:rPr>
        <w:rFonts w:hint="default"/>
        <w:lang w:val="ru-RU" w:eastAsia="en-US" w:bidi="ar-SA"/>
      </w:rPr>
    </w:lvl>
    <w:lvl w:ilvl="7" w:tplc="482C2156">
      <w:numFmt w:val="bullet"/>
      <w:lvlText w:val="•"/>
      <w:lvlJc w:val="left"/>
      <w:pPr>
        <w:ind w:left="8023" w:hanging="231"/>
      </w:pPr>
      <w:rPr>
        <w:rFonts w:hint="default"/>
        <w:lang w:val="ru-RU" w:eastAsia="en-US" w:bidi="ar-SA"/>
      </w:rPr>
    </w:lvl>
    <w:lvl w:ilvl="8" w:tplc="3D60D522">
      <w:numFmt w:val="bullet"/>
      <w:lvlText w:val="•"/>
      <w:lvlJc w:val="left"/>
      <w:pPr>
        <w:ind w:left="8986" w:hanging="231"/>
      </w:pPr>
      <w:rPr>
        <w:rFonts w:hint="default"/>
        <w:lang w:val="ru-RU" w:eastAsia="en-US" w:bidi="ar-SA"/>
      </w:rPr>
    </w:lvl>
  </w:abstractNum>
  <w:abstractNum w:abstractNumId="1">
    <w:nsid w:val="142D42FD"/>
    <w:multiLevelType w:val="hybridMultilevel"/>
    <w:tmpl w:val="6010CAB6"/>
    <w:lvl w:ilvl="0" w:tplc="224625F0">
      <w:start w:val="1"/>
      <w:numFmt w:val="decimal"/>
      <w:lvlText w:val="%1."/>
      <w:lvlJc w:val="left"/>
      <w:pPr>
        <w:ind w:left="2230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949020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7221CD6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3" w:tplc="A5AE9E4E">
      <w:numFmt w:val="bullet"/>
      <w:lvlText w:val="•"/>
      <w:lvlJc w:val="left"/>
      <w:pPr>
        <w:ind w:left="4167" w:hanging="140"/>
      </w:pPr>
      <w:rPr>
        <w:rFonts w:hint="default"/>
        <w:lang w:val="ru-RU" w:eastAsia="en-US" w:bidi="ar-SA"/>
      </w:rPr>
    </w:lvl>
    <w:lvl w:ilvl="4" w:tplc="AB822392">
      <w:numFmt w:val="bullet"/>
      <w:lvlText w:val="•"/>
      <w:lvlJc w:val="left"/>
      <w:pPr>
        <w:ind w:left="5131" w:hanging="140"/>
      </w:pPr>
      <w:rPr>
        <w:rFonts w:hint="default"/>
        <w:lang w:val="ru-RU" w:eastAsia="en-US" w:bidi="ar-SA"/>
      </w:rPr>
    </w:lvl>
    <w:lvl w:ilvl="5" w:tplc="0F98BFBE">
      <w:numFmt w:val="bullet"/>
      <w:lvlText w:val="•"/>
      <w:lvlJc w:val="left"/>
      <w:pPr>
        <w:ind w:left="6094" w:hanging="140"/>
      </w:pPr>
      <w:rPr>
        <w:rFonts w:hint="default"/>
        <w:lang w:val="ru-RU" w:eastAsia="en-US" w:bidi="ar-SA"/>
      </w:rPr>
    </w:lvl>
    <w:lvl w:ilvl="6" w:tplc="5A0A99BA">
      <w:numFmt w:val="bullet"/>
      <w:lvlText w:val="•"/>
      <w:lvlJc w:val="left"/>
      <w:pPr>
        <w:ind w:left="7058" w:hanging="140"/>
      </w:pPr>
      <w:rPr>
        <w:rFonts w:hint="default"/>
        <w:lang w:val="ru-RU" w:eastAsia="en-US" w:bidi="ar-SA"/>
      </w:rPr>
    </w:lvl>
    <w:lvl w:ilvl="7" w:tplc="F3A6B9A0">
      <w:numFmt w:val="bullet"/>
      <w:lvlText w:val="•"/>
      <w:lvlJc w:val="left"/>
      <w:pPr>
        <w:ind w:left="8022" w:hanging="140"/>
      </w:pPr>
      <w:rPr>
        <w:rFonts w:hint="default"/>
        <w:lang w:val="ru-RU" w:eastAsia="en-US" w:bidi="ar-SA"/>
      </w:rPr>
    </w:lvl>
    <w:lvl w:ilvl="8" w:tplc="B32C153E">
      <w:numFmt w:val="bullet"/>
      <w:lvlText w:val="•"/>
      <w:lvlJc w:val="left"/>
      <w:pPr>
        <w:ind w:left="8985" w:hanging="140"/>
      </w:pPr>
      <w:rPr>
        <w:rFonts w:hint="default"/>
        <w:lang w:val="ru-RU" w:eastAsia="en-US" w:bidi="ar-SA"/>
      </w:rPr>
    </w:lvl>
  </w:abstractNum>
  <w:abstractNum w:abstractNumId="2">
    <w:nsid w:val="78AF20F7"/>
    <w:multiLevelType w:val="hybridMultilevel"/>
    <w:tmpl w:val="A6A473F8"/>
    <w:lvl w:ilvl="0" w:tplc="8758B584">
      <w:start w:val="1"/>
      <w:numFmt w:val="decimal"/>
      <w:lvlText w:val="%1."/>
      <w:lvlJc w:val="left"/>
      <w:pPr>
        <w:ind w:left="1274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AC3A70">
      <w:numFmt w:val="bullet"/>
      <w:lvlText w:val="•"/>
      <w:lvlJc w:val="left"/>
      <w:pPr>
        <w:ind w:left="2243" w:hanging="293"/>
      </w:pPr>
      <w:rPr>
        <w:rFonts w:hint="default"/>
        <w:lang w:val="ru-RU" w:eastAsia="en-US" w:bidi="ar-SA"/>
      </w:rPr>
    </w:lvl>
    <w:lvl w:ilvl="2" w:tplc="52FCF2EE">
      <w:numFmt w:val="bullet"/>
      <w:lvlText w:val="•"/>
      <w:lvlJc w:val="left"/>
      <w:pPr>
        <w:ind w:left="3206" w:hanging="293"/>
      </w:pPr>
      <w:rPr>
        <w:rFonts w:hint="default"/>
        <w:lang w:val="ru-RU" w:eastAsia="en-US" w:bidi="ar-SA"/>
      </w:rPr>
    </w:lvl>
    <w:lvl w:ilvl="3" w:tplc="391AE5D6">
      <w:numFmt w:val="bullet"/>
      <w:lvlText w:val="•"/>
      <w:lvlJc w:val="left"/>
      <w:pPr>
        <w:ind w:left="4169" w:hanging="293"/>
      </w:pPr>
      <w:rPr>
        <w:rFonts w:hint="default"/>
        <w:lang w:val="ru-RU" w:eastAsia="en-US" w:bidi="ar-SA"/>
      </w:rPr>
    </w:lvl>
    <w:lvl w:ilvl="4" w:tplc="C79648A2">
      <w:numFmt w:val="bullet"/>
      <w:lvlText w:val="•"/>
      <w:lvlJc w:val="left"/>
      <w:pPr>
        <w:ind w:left="5133" w:hanging="293"/>
      </w:pPr>
      <w:rPr>
        <w:rFonts w:hint="default"/>
        <w:lang w:val="ru-RU" w:eastAsia="en-US" w:bidi="ar-SA"/>
      </w:rPr>
    </w:lvl>
    <w:lvl w:ilvl="5" w:tplc="DA8A7F24">
      <w:numFmt w:val="bullet"/>
      <w:lvlText w:val="•"/>
      <w:lvlJc w:val="left"/>
      <w:pPr>
        <w:ind w:left="6096" w:hanging="293"/>
      </w:pPr>
      <w:rPr>
        <w:rFonts w:hint="default"/>
        <w:lang w:val="ru-RU" w:eastAsia="en-US" w:bidi="ar-SA"/>
      </w:rPr>
    </w:lvl>
    <w:lvl w:ilvl="6" w:tplc="2012AEAE">
      <w:numFmt w:val="bullet"/>
      <w:lvlText w:val="•"/>
      <w:lvlJc w:val="left"/>
      <w:pPr>
        <w:ind w:left="7059" w:hanging="293"/>
      </w:pPr>
      <w:rPr>
        <w:rFonts w:hint="default"/>
        <w:lang w:val="ru-RU" w:eastAsia="en-US" w:bidi="ar-SA"/>
      </w:rPr>
    </w:lvl>
    <w:lvl w:ilvl="7" w:tplc="E1F2A23E">
      <w:numFmt w:val="bullet"/>
      <w:lvlText w:val="•"/>
      <w:lvlJc w:val="left"/>
      <w:pPr>
        <w:ind w:left="8023" w:hanging="293"/>
      </w:pPr>
      <w:rPr>
        <w:rFonts w:hint="default"/>
        <w:lang w:val="ru-RU" w:eastAsia="en-US" w:bidi="ar-SA"/>
      </w:rPr>
    </w:lvl>
    <w:lvl w:ilvl="8" w:tplc="CE7288DE">
      <w:numFmt w:val="bullet"/>
      <w:lvlText w:val="•"/>
      <w:lvlJc w:val="left"/>
      <w:pPr>
        <w:ind w:left="8986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46086"/>
    <w:rsid w:val="003532E8"/>
    <w:rsid w:val="00706BB0"/>
    <w:rsid w:val="00B46086"/>
    <w:rsid w:val="00BE2A36"/>
    <w:rsid w:val="00E6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60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60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6086"/>
    <w:pPr>
      <w:ind w:left="1274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6086"/>
    <w:pPr>
      <w:ind w:left="1708" w:right="722"/>
      <w:jc w:val="center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46086"/>
    <w:pPr>
      <w:ind w:left="1274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B46086"/>
    <w:pPr>
      <w:spacing w:line="26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706B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BB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2708</Words>
  <Characters>15441</Characters>
  <Application>Microsoft Office Word</Application>
  <DocSecurity>0</DocSecurity>
  <Lines>128</Lines>
  <Paragraphs>36</Paragraphs>
  <ScaleCrop>false</ScaleCrop>
  <Company>Home</Company>
  <LinksUpToDate>false</LinksUpToDate>
  <CharactersWithSpaces>18113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USERS</cp:lastModifiedBy>
  <cp:revision>4</cp:revision>
  <dcterms:created xsi:type="dcterms:W3CDTF">2025-08-26T08:31:00Z</dcterms:created>
  <dcterms:modified xsi:type="dcterms:W3CDTF">2025-09-07T10:05:00Z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www.ilovepdf.com</vt:lpwstr>
  </property>
</Properties>
</file>