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3B" w:rsidRPr="0096382A" w:rsidRDefault="0025753B" w:rsidP="0025753B">
      <w:pPr>
        <w:spacing w:after="0" w:line="240" w:lineRule="auto"/>
        <w:ind w:firstLine="567"/>
        <w:jc w:val="center"/>
        <w:rPr>
          <w:rFonts w:ascii="Times New Roman" w:eastAsia="Times New Roman" w:hAnsi="Times New Roman" w:cs="Times New Roman"/>
          <w:b/>
          <w:color w:val="0E0E0F"/>
          <w:sz w:val="32"/>
          <w:szCs w:val="32"/>
          <w:lang w:eastAsia="ru-RU"/>
        </w:rPr>
      </w:pPr>
      <w:bookmarkStart w:id="0" w:name="_GoBack"/>
      <w:bookmarkEnd w:id="0"/>
      <w:r w:rsidRPr="0096382A">
        <w:rPr>
          <w:rFonts w:ascii="Times New Roman" w:eastAsia="Times New Roman" w:hAnsi="Times New Roman" w:cs="Times New Roman"/>
          <w:b/>
          <w:color w:val="0E0E0F"/>
          <w:sz w:val="32"/>
          <w:szCs w:val="32"/>
          <w:lang w:eastAsia="ru-RU"/>
        </w:rPr>
        <w:t>Министерство образования Вологодской области</w:t>
      </w:r>
    </w:p>
    <w:p w:rsidR="0025753B" w:rsidRPr="0096382A" w:rsidRDefault="0025753B" w:rsidP="0025753B">
      <w:pPr>
        <w:spacing w:after="0" w:line="240" w:lineRule="auto"/>
        <w:ind w:firstLine="567"/>
        <w:jc w:val="center"/>
        <w:rPr>
          <w:rFonts w:ascii="Times New Roman" w:eastAsia="Times New Roman" w:hAnsi="Times New Roman" w:cs="Times New Roman"/>
          <w:b/>
          <w:color w:val="0E0E0F"/>
          <w:sz w:val="32"/>
          <w:szCs w:val="32"/>
          <w:lang w:eastAsia="ru-RU"/>
        </w:rPr>
      </w:pPr>
      <w:r w:rsidRPr="0096382A">
        <w:rPr>
          <w:rFonts w:ascii="Times New Roman" w:eastAsia="Times New Roman" w:hAnsi="Times New Roman" w:cs="Times New Roman"/>
          <w:b/>
          <w:color w:val="0E0E0F"/>
          <w:sz w:val="32"/>
          <w:szCs w:val="32"/>
          <w:lang w:eastAsia="ru-RU"/>
        </w:rPr>
        <w:t>АОУ ВО ДПО «Вологодский институт развития образования»</w:t>
      </w:r>
    </w:p>
    <w:p w:rsidR="0025753B" w:rsidRPr="0096382A" w:rsidRDefault="0025753B" w:rsidP="0025753B">
      <w:pPr>
        <w:spacing w:after="0" w:line="240" w:lineRule="auto"/>
        <w:ind w:firstLine="567"/>
        <w:jc w:val="center"/>
        <w:rPr>
          <w:rFonts w:ascii="Times New Roman" w:eastAsia="Times New Roman" w:hAnsi="Times New Roman" w:cs="Times New Roman"/>
          <w:b/>
          <w:color w:val="0E0E0F"/>
          <w:sz w:val="32"/>
          <w:szCs w:val="32"/>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r>
        <w:rPr>
          <w:rFonts w:ascii="Times New Roman" w:eastAsia="Times New Roman" w:hAnsi="Times New Roman" w:cs="Times New Roman"/>
          <w:b/>
          <w:color w:val="0E0E0F"/>
          <w:sz w:val="28"/>
          <w:szCs w:val="28"/>
          <w:lang w:eastAsia="ru-RU"/>
        </w:rPr>
        <w:t xml:space="preserve">БЕЗОПАСНОСТЬ ДЕТЕЙ </w:t>
      </w: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r>
        <w:rPr>
          <w:rFonts w:ascii="Times New Roman" w:eastAsia="Times New Roman" w:hAnsi="Times New Roman" w:cs="Times New Roman"/>
          <w:b/>
          <w:color w:val="0E0E0F"/>
          <w:sz w:val="28"/>
          <w:szCs w:val="28"/>
          <w:lang w:eastAsia="ru-RU"/>
        </w:rPr>
        <w:t xml:space="preserve"> в зимний период </w:t>
      </w: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051BDC" w:rsidP="0025753B">
      <w:pPr>
        <w:spacing w:after="0" w:line="240" w:lineRule="auto"/>
        <w:ind w:firstLine="567"/>
        <w:jc w:val="center"/>
        <w:rPr>
          <w:rFonts w:ascii="Times New Roman" w:eastAsia="Times New Roman" w:hAnsi="Times New Roman" w:cs="Times New Roman"/>
          <w:b/>
          <w:color w:val="0E0E0F"/>
          <w:sz w:val="28"/>
          <w:szCs w:val="28"/>
          <w:lang w:eastAsia="ru-RU"/>
        </w:rPr>
      </w:pPr>
      <w:r>
        <w:rPr>
          <w:rFonts w:ascii="Times New Roman" w:eastAsia="Times New Roman" w:hAnsi="Times New Roman" w:cs="Times New Roman"/>
          <w:b/>
          <w:color w:val="0E0E0F"/>
          <w:sz w:val="28"/>
          <w:szCs w:val="28"/>
          <w:lang w:eastAsia="ru-RU"/>
        </w:rPr>
        <w:t xml:space="preserve">Информационные  материалы </w:t>
      </w:r>
      <w:r w:rsidR="0025753B">
        <w:rPr>
          <w:rFonts w:ascii="Times New Roman" w:eastAsia="Times New Roman" w:hAnsi="Times New Roman" w:cs="Times New Roman"/>
          <w:b/>
          <w:color w:val="0E0E0F"/>
          <w:sz w:val="28"/>
          <w:szCs w:val="28"/>
          <w:lang w:eastAsia="ru-RU"/>
        </w:rPr>
        <w:t xml:space="preserve">для </w:t>
      </w:r>
      <w:proofErr w:type="gramStart"/>
      <w:r w:rsidR="0025753B">
        <w:rPr>
          <w:rFonts w:ascii="Times New Roman" w:eastAsia="Times New Roman" w:hAnsi="Times New Roman" w:cs="Times New Roman"/>
          <w:b/>
          <w:color w:val="0E0E0F"/>
          <w:sz w:val="28"/>
          <w:szCs w:val="28"/>
          <w:lang w:eastAsia="ru-RU"/>
        </w:rPr>
        <w:t>обучающихся</w:t>
      </w:r>
      <w:proofErr w:type="gramEnd"/>
      <w:r w:rsidR="0025753B">
        <w:rPr>
          <w:rFonts w:ascii="Times New Roman" w:eastAsia="Times New Roman" w:hAnsi="Times New Roman" w:cs="Times New Roman"/>
          <w:b/>
          <w:color w:val="0E0E0F"/>
          <w:sz w:val="28"/>
          <w:szCs w:val="28"/>
          <w:lang w:eastAsia="ru-RU"/>
        </w:rPr>
        <w:t xml:space="preserve"> </w:t>
      </w: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r>
        <w:rPr>
          <w:rFonts w:ascii="Times New Roman" w:eastAsia="Times New Roman" w:hAnsi="Times New Roman" w:cs="Times New Roman"/>
          <w:b/>
          <w:color w:val="0E0E0F"/>
          <w:sz w:val="28"/>
          <w:szCs w:val="28"/>
          <w:lang w:eastAsia="ru-RU"/>
        </w:rPr>
        <w:t>Вологда</w:t>
      </w: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r>
        <w:rPr>
          <w:rFonts w:ascii="Times New Roman" w:eastAsia="Times New Roman" w:hAnsi="Times New Roman" w:cs="Times New Roman"/>
          <w:b/>
          <w:color w:val="0E0E0F"/>
          <w:sz w:val="28"/>
          <w:szCs w:val="28"/>
          <w:lang w:eastAsia="ru-RU"/>
        </w:rPr>
        <w:t>2024</w:t>
      </w:r>
    </w:p>
    <w:p w:rsidR="0025753B" w:rsidRDefault="0025753B" w:rsidP="0025753B">
      <w:pPr>
        <w:spacing w:after="0" w:line="240" w:lineRule="auto"/>
        <w:ind w:firstLine="567"/>
        <w:jc w:val="center"/>
        <w:rPr>
          <w:rFonts w:ascii="Times New Roman" w:eastAsia="Times New Roman" w:hAnsi="Times New Roman" w:cs="Times New Roman"/>
          <w:b/>
          <w:color w:val="0E0E0F"/>
          <w:sz w:val="28"/>
          <w:szCs w:val="28"/>
          <w:lang w:eastAsia="ru-RU"/>
        </w:rPr>
      </w:pPr>
    </w:p>
    <w:p w:rsidR="009C34B6" w:rsidRDefault="009C34B6" w:rsidP="00E521CD">
      <w:pPr>
        <w:spacing w:after="0" w:line="240" w:lineRule="auto"/>
        <w:ind w:firstLine="567"/>
        <w:jc w:val="both"/>
        <w:rPr>
          <w:rFonts w:ascii="Times New Roman" w:eastAsia="Times New Roman" w:hAnsi="Times New Roman" w:cs="Times New Roman"/>
          <w:b/>
          <w:i/>
          <w:color w:val="0E0E0F"/>
          <w:sz w:val="28"/>
          <w:szCs w:val="28"/>
          <w:lang w:eastAsia="ru-RU"/>
        </w:rPr>
      </w:pPr>
    </w:p>
    <w:p w:rsidR="00E521CD" w:rsidRPr="003030C9" w:rsidRDefault="00E521CD" w:rsidP="00E521CD">
      <w:pPr>
        <w:spacing w:after="0" w:line="240" w:lineRule="auto"/>
        <w:ind w:firstLine="567"/>
        <w:jc w:val="both"/>
        <w:rPr>
          <w:rFonts w:ascii="Times New Roman" w:eastAsia="Times New Roman" w:hAnsi="Times New Roman" w:cs="Times New Roman"/>
          <w:b/>
          <w:i/>
          <w:color w:val="0E0E0F"/>
          <w:sz w:val="28"/>
          <w:szCs w:val="28"/>
          <w:lang w:eastAsia="ru-RU"/>
        </w:rPr>
      </w:pPr>
      <w:r w:rsidRPr="003030C9">
        <w:rPr>
          <w:rFonts w:ascii="Times New Roman" w:eastAsia="Times New Roman" w:hAnsi="Times New Roman" w:cs="Times New Roman"/>
          <w:b/>
          <w:i/>
          <w:color w:val="0E0E0F"/>
          <w:sz w:val="28"/>
          <w:szCs w:val="28"/>
          <w:lang w:eastAsia="ru-RU"/>
        </w:rPr>
        <w:lastRenderedPageBreak/>
        <w:t xml:space="preserve">Аннотация </w:t>
      </w:r>
    </w:p>
    <w:p w:rsidR="00E521CD" w:rsidRPr="003030C9" w:rsidRDefault="00E521CD" w:rsidP="00E521CD">
      <w:pPr>
        <w:spacing w:after="0" w:line="240" w:lineRule="auto"/>
        <w:ind w:firstLine="567"/>
        <w:jc w:val="both"/>
        <w:rPr>
          <w:rFonts w:ascii="Times New Roman" w:eastAsia="Times New Roman" w:hAnsi="Times New Roman" w:cs="Times New Roman"/>
          <w:i/>
          <w:color w:val="0E0E0F"/>
          <w:sz w:val="28"/>
          <w:szCs w:val="28"/>
          <w:lang w:eastAsia="ru-RU"/>
        </w:rPr>
      </w:pPr>
      <w:r w:rsidRPr="003030C9">
        <w:rPr>
          <w:rFonts w:ascii="Times New Roman" w:eastAsia="Times New Roman" w:hAnsi="Times New Roman" w:cs="Times New Roman"/>
          <w:i/>
          <w:color w:val="0E0E0F"/>
          <w:sz w:val="28"/>
          <w:szCs w:val="28"/>
          <w:lang w:eastAsia="ru-RU"/>
        </w:rPr>
        <w:t xml:space="preserve">В  </w:t>
      </w:r>
      <w:r w:rsidR="00D50B25">
        <w:rPr>
          <w:rFonts w:ascii="Times New Roman" w:eastAsia="Times New Roman" w:hAnsi="Times New Roman" w:cs="Times New Roman"/>
          <w:i/>
          <w:color w:val="0E0E0F"/>
          <w:sz w:val="28"/>
          <w:szCs w:val="28"/>
          <w:lang w:eastAsia="ru-RU"/>
        </w:rPr>
        <w:t>информационных</w:t>
      </w:r>
      <w:r w:rsidR="009C34B6">
        <w:rPr>
          <w:rFonts w:ascii="Times New Roman" w:eastAsia="Times New Roman" w:hAnsi="Times New Roman" w:cs="Times New Roman"/>
          <w:i/>
          <w:color w:val="0E0E0F"/>
          <w:sz w:val="28"/>
          <w:szCs w:val="28"/>
          <w:lang w:eastAsia="ru-RU"/>
        </w:rPr>
        <w:t xml:space="preserve"> материалах</w:t>
      </w:r>
      <w:r w:rsidR="00D50B25">
        <w:rPr>
          <w:rFonts w:ascii="Times New Roman" w:eastAsia="Times New Roman" w:hAnsi="Times New Roman" w:cs="Times New Roman"/>
          <w:i/>
          <w:color w:val="0E0E0F"/>
          <w:sz w:val="28"/>
          <w:szCs w:val="28"/>
          <w:lang w:eastAsia="ru-RU"/>
        </w:rPr>
        <w:t xml:space="preserve"> </w:t>
      </w:r>
      <w:r w:rsidRPr="003030C9">
        <w:rPr>
          <w:rFonts w:ascii="Times New Roman" w:eastAsia="Times New Roman" w:hAnsi="Times New Roman" w:cs="Times New Roman"/>
          <w:i/>
          <w:color w:val="0E0E0F"/>
          <w:sz w:val="28"/>
          <w:szCs w:val="28"/>
          <w:lang w:eastAsia="ru-RU"/>
        </w:rPr>
        <w:t xml:space="preserve">представлены </w:t>
      </w:r>
      <w:r w:rsidR="00A41F0F">
        <w:rPr>
          <w:rFonts w:ascii="Times New Roman" w:eastAsia="Times New Roman" w:hAnsi="Times New Roman" w:cs="Times New Roman"/>
          <w:i/>
          <w:color w:val="0E0E0F"/>
          <w:sz w:val="28"/>
          <w:szCs w:val="28"/>
          <w:lang w:eastAsia="ru-RU"/>
        </w:rPr>
        <w:t>рекомендации по</w:t>
      </w:r>
      <w:r w:rsidRPr="003030C9">
        <w:rPr>
          <w:rFonts w:ascii="Times New Roman" w:eastAsia="Times New Roman" w:hAnsi="Times New Roman" w:cs="Times New Roman"/>
          <w:i/>
          <w:color w:val="0E0E0F"/>
          <w:sz w:val="28"/>
          <w:szCs w:val="28"/>
          <w:lang w:eastAsia="ru-RU"/>
        </w:rPr>
        <w:t xml:space="preserve"> безопасному поведению детей в зимний период.</w:t>
      </w:r>
      <w:r w:rsidR="00A41F0F">
        <w:rPr>
          <w:rFonts w:ascii="Times New Roman" w:eastAsia="Times New Roman" w:hAnsi="Times New Roman" w:cs="Times New Roman"/>
          <w:i/>
          <w:color w:val="0E0E0F"/>
          <w:sz w:val="28"/>
          <w:szCs w:val="28"/>
          <w:lang w:eastAsia="ru-RU"/>
        </w:rPr>
        <w:t xml:space="preserve"> </w:t>
      </w:r>
      <w:r w:rsidRPr="003030C9">
        <w:rPr>
          <w:rFonts w:ascii="Times New Roman" w:eastAsia="Times New Roman" w:hAnsi="Times New Roman" w:cs="Times New Roman"/>
          <w:i/>
          <w:color w:val="0E0E0F"/>
          <w:sz w:val="28"/>
          <w:szCs w:val="28"/>
          <w:lang w:eastAsia="ru-RU"/>
        </w:rPr>
        <w:t xml:space="preserve">Рассмотрены </w:t>
      </w:r>
      <w:r>
        <w:rPr>
          <w:rFonts w:ascii="Times New Roman" w:eastAsia="Times New Roman" w:hAnsi="Times New Roman" w:cs="Times New Roman"/>
          <w:i/>
          <w:color w:val="0E0E0F"/>
          <w:sz w:val="28"/>
          <w:szCs w:val="28"/>
          <w:lang w:eastAsia="ru-RU"/>
        </w:rPr>
        <w:t>основные правила безопасности при катании на тюбингах, коньках</w:t>
      </w:r>
      <w:r w:rsidR="00051BDC">
        <w:rPr>
          <w:rFonts w:ascii="Times New Roman" w:eastAsia="Times New Roman" w:hAnsi="Times New Roman" w:cs="Times New Roman"/>
          <w:i/>
          <w:color w:val="0E0E0F"/>
          <w:sz w:val="28"/>
          <w:szCs w:val="28"/>
          <w:lang w:eastAsia="ru-RU"/>
        </w:rPr>
        <w:t xml:space="preserve">, </w:t>
      </w:r>
      <w:r w:rsidR="00A41F0F">
        <w:rPr>
          <w:rFonts w:ascii="Times New Roman" w:eastAsia="Times New Roman" w:hAnsi="Times New Roman" w:cs="Times New Roman"/>
          <w:i/>
          <w:color w:val="0E0E0F"/>
          <w:sz w:val="28"/>
          <w:szCs w:val="28"/>
          <w:lang w:eastAsia="ru-RU"/>
        </w:rPr>
        <w:t xml:space="preserve">лыжах, </w:t>
      </w:r>
      <w:r>
        <w:rPr>
          <w:rFonts w:ascii="Times New Roman" w:eastAsia="Times New Roman" w:hAnsi="Times New Roman" w:cs="Times New Roman"/>
          <w:i/>
          <w:color w:val="0E0E0F"/>
          <w:sz w:val="28"/>
          <w:szCs w:val="28"/>
          <w:lang w:eastAsia="ru-RU"/>
        </w:rPr>
        <w:t>вопросы профилактики травм в зимний период</w:t>
      </w:r>
      <w:r w:rsidR="00D50B25">
        <w:rPr>
          <w:rFonts w:ascii="Times New Roman" w:eastAsia="Times New Roman" w:hAnsi="Times New Roman" w:cs="Times New Roman"/>
          <w:i/>
          <w:color w:val="0E0E0F"/>
          <w:sz w:val="28"/>
          <w:szCs w:val="28"/>
          <w:lang w:eastAsia="ru-RU"/>
        </w:rPr>
        <w:t>, безопасности на улицах и дорогах,  на  объектах железнодорожного транспорта</w:t>
      </w:r>
      <w:r w:rsidR="009C34B6">
        <w:rPr>
          <w:rFonts w:ascii="Times New Roman" w:eastAsia="Times New Roman" w:hAnsi="Times New Roman" w:cs="Times New Roman"/>
          <w:i/>
          <w:color w:val="0E0E0F"/>
          <w:sz w:val="28"/>
          <w:szCs w:val="28"/>
          <w:lang w:eastAsia="ru-RU"/>
        </w:rPr>
        <w:t>.</w:t>
      </w:r>
    </w:p>
    <w:p w:rsidR="00E521CD" w:rsidRPr="003030C9" w:rsidRDefault="00E521CD" w:rsidP="00E521CD">
      <w:pPr>
        <w:spacing w:after="0" w:line="240" w:lineRule="auto"/>
        <w:ind w:firstLine="567"/>
        <w:jc w:val="both"/>
        <w:rPr>
          <w:rFonts w:ascii="Times New Roman" w:eastAsia="Times New Roman" w:hAnsi="Times New Roman" w:cs="Times New Roman"/>
          <w:i/>
          <w:color w:val="0E0E0F"/>
          <w:sz w:val="28"/>
          <w:szCs w:val="28"/>
          <w:lang w:eastAsia="ru-RU"/>
        </w:rPr>
      </w:pPr>
      <w:r w:rsidRPr="003030C9">
        <w:rPr>
          <w:rFonts w:ascii="Times New Roman" w:eastAsia="Times New Roman" w:hAnsi="Times New Roman" w:cs="Times New Roman"/>
          <w:i/>
          <w:color w:val="0E0E0F"/>
          <w:sz w:val="28"/>
          <w:szCs w:val="28"/>
          <w:lang w:eastAsia="ru-RU"/>
        </w:rPr>
        <w:t xml:space="preserve">Рекомендации адресованы </w:t>
      </w:r>
      <w:proofErr w:type="gramStart"/>
      <w:r w:rsidRPr="003030C9">
        <w:rPr>
          <w:rFonts w:ascii="Times New Roman" w:eastAsia="Times New Roman" w:hAnsi="Times New Roman" w:cs="Times New Roman"/>
          <w:i/>
          <w:color w:val="0E0E0F"/>
          <w:sz w:val="28"/>
          <w:szCs w:val="28"/>
          <w:lang w:eastAsia="ru-RU"/>
        </w:rPr>
        <w:t>обучающи</w:t>
      </w:r>
      <w:r w:rsidR="009C34B6">
        <w:rPr>
          <w:rFonts w:ascii="Times New Roman" w:eastAsia="Times New Roman" w:hAnsi="Times New Roman" w:cs="Times New Roman"/>
          <w:i/>
          <w:color w:val="0E0E0F"/>
          <w:sz w:val="28"/>
          <w:szCs w:val="28"/>
          <w:lang w:eastAsia="ru-RU"/>
        </w:rPr>
        <w:t>м</w:t>
      </w:r>
      <w:r w:rsidRPr="003030C9">
        <w:rPr>
          <w:rFonts w:ascii="Times New Roman" w:eastAsia="Times New Roman" w:hAnsi="Times New Roman" w:cs="Times New Roman"/>
          <w:i/>
          <w:color w:val="0E0E0F"/>
          <w:sz w:val="28"/>
          <w:szCs w:val="28"/>
          <w:lang w:eastAsia="ru-RU"/>
        </w:rPr>
        <w:t>ся</w:t>
      </w:r>
      <w:proofErr w:type="gramEnd"/>
      <w:r w:rsidRPr="003030C9">
        <w:rPr>
          <w:rFonts w:ascii="Times New Roman" w:eastAsia="Times New Roman" w:hAnsi="Times New Roman" w:cs="Times New Roman"/>
          <w:i/>
          <w:color w:val="0E0E0F"/>
          <w:sz w:val="28"/>
          <w:szCs w:val="28"/>
          <w:lang w:eastAsia="ru-RU"/>
        </w:rPr>
        <w:t xml:space="preserve">  общеобразовательных школ. </w:t>
      </w:r>
    </w:p>
    <w:p w:rsidR="00E521CD" w:rsidRPr="003030C9" w:rsidRDefault="00E521CD" w:rsidP="00E521CD">
      <w:pPr>
        <w:spacing w:after="0" w:line="240" w:lineRule="auto"/>
        <w:ind w:firstLine="567"/>
        <w:jc w:val="both"/>
        <w:rPr>
          <w:rFonts w:ascii="Times New Roman" w:eastAsia="Times New Roman" w:hAnsi="Times New Roman" w:cs="Times New Roman"/>
          <w:i/>
          <w:color w:val="0E0E0F"/>
          <w:sz w:val="28"/>
          <w:szCs w:val="28"/>
          <w:lang w:eastAsia="ru-RU"/>
        </w:rPr>
      </w:pPr>
      <w:r w:rsidRPr="003030C9">
        <w:rPr>
          <w:rFonts w:ascii="Times New Roman" w:eastAsia="Times New Roman" w:hAnsi="Times New Roman" w:cs="Times New Roman"/>
          <w:i/>
          <w:color w:val="0E0E0F"/>
          <w:sz w:val="28"/>
          <w:szCs w:val="28"/>
          <w:lang w:eastAsia="ru-RU"/>
        </w:rPr>
        <w:t>Целесообразно размещение  данных р</w:t>
      </w:r>
      <w:r>
        <w:rPr>
          <w:rFonts w:ascii="Times New Roman" w:eastAsia="Times New Roman" w:hAnsi="Times New Roman" w:cs="Times New Roman"/>
          <w:i/>
          <w:color w:val="0E0E0F"/>
          <w:sz w:val="28"/>
          <w:szCs w:val="28"/>
          <w:lang w:eastAsia="ru-RU"/>
        </w:rPr>
        <w:t>е</w:t>
      </w:r>
      <w:r w:rsidRPr="003030C9">
        <w:rPr>
          <w:rFonts w:ascii="Times New Roman" w:eastAsia="Times New Roman" w:hAnsi="Times New Roman" w:cs="Times New Roman"/>
          <w:i/>
          <w:color w:val="0E0E0F"/>
          <w:sz w:val="28"/>
          <w:szCs w:val="28"/>
          <w:lang w:eastAsia="ru-RU"/>
        </w:rPr>
        <w:t>ко</w:t>
      </w:r>
      <w:r>
        <w:rPr>
          <w:rFonts w:ascii="Times New Roman" w:eastAsia="Times New Roman" w:hAnsi="Times New Roman" w:cs="Times New Roman"/>
          <w:i/>
          <w:color w:val="0E0E0F"/>
          <w:sz w:val="28"/>
          <w:szCs w:val="28"/>
          <w:lang w:eastAsia="ru-RU"/>
        </w:rPr>
        <w:t>ме</w:t>
      </w:r>
      <w:r w:rsidRPr="003030C9">
        <w:rPr>
          <w:rFonts w:ascii="Times New Roman" w:eastAsia="Times New Roman" w:hAnsi="Times New Roman" w:cs="Times New Roman"/>
          <w:i/>
          <w:color w:val="0E0E0F"/>
          <w:sz w:val="28"/>
          <w:szCs w:val="28"/>
          <w:lang w:eastAsia="ru-RU"/>
        </w:rPr>
        <w:t>ндаций на сайтах школ,  в  с</w:t>
      </w:r>
      <w:r>
        <w:rPr>
          <w:rFonts w:ascii="Times New Roman" w:eastAsia="Times New Roman" w:hAnsi="Times New Roman" w:cs="Times New Roman"/>
          <w:i/>
          <w:color w:val="0E0E0F"/>
          <w:sz w:val="28"/>
          <w:szCs w:val="28"/>
          <w:lang w:eastAsia="ru-RU"/>
        </w:rPr>
        <w:t>етевых сообществах классов «</w:t>
      </w:r>
      <w:proofErr w:type="spellStart"/>
      <w:r>
        <w:rPr>
          <w:rFonts w:ascii="Times New Roman" w:eastAsia="Times New Roman" w:hAnsi="Times New Roman" w:cs="Times New Roman"/>
          <w:i/>
          <w:color w:val="0E0E0F"/>
          <w:sz w:val="28"/>
          <w:szCs w:val="28"/>
          <w:lang w:eastAsia="ru-RU"/>
        </w:rPr>
        <w:t>ВК</w:t>
      </w:r>
      <w:r w:rsidRPr="003030C9">
        <w:rPr>
          <w:rFonts w:ascii="Times New Roman" w:eastAsia="Times New Roman" w:hAnsi="Times New Roman" w:cs="Times New Roman"/>
          <w:i/>
          <w:color w:val="0E0E0F"/>
          <w:sz w:val="28"/>
          <w:szCs w:val="28"/>
          <w:lang w:eastAsia="ru-RU"/>
        </w:rPr>
        <w:t>онтакте</w:t>
      </w:r>
      <w:proofErr w:type="spellEnd"/>
      <w:r w:rsidRPr="003030C9">
        <w:rPr>
          <w:rFonts w:ascii="Times New Roman" w:eastAsia="Times New Roman" w:hAnsi="Times New Roman" w:cs="Times New Roman"/>
          <w:i/>
          <w:color w:val="0E0E0F"/>
          <w:sz w:val="28"/>
          <w:szCs w:val="28"/>
          <w:lang w:eastAsia="ru-RU"/>
        </w:rPr>
        <w:t>».</w:t>
      </w:r>
    </w:p>
    <w:p w:rsidR="00E521CD" w:rsidRDefault="00E521CD" w:rsidP="00E521CD">
      <w:pPr>
        <w:spacing w:after="0" w:line="240" w:lineRule="auto"/>
        <w:ind w:firstLine="567"/>
        <w:jc w:val="both"/>
        <w:rPr>
          <w:rFonts w:ascii="Times New Roman" w:eastAsia="Times New Roman" w:hAnsi="Times New Roman" w:cs="Times New Roman"/>
          <w:i/>
          <w:color w:val="0E0E0F"/>
          <w:sz w:val="28"/>
          <w:szCs w:val="28"/>
          <w:lang w:eastAsia="ru-RU"/>
        </w:rPr>
      </w:pPr>
    </w:p>
    <w:p w:rsidR="00E521CD" w:rsidRPr="00A41F0F" w:rsidRDefault="00E521CD" w:rsidP="00E521CD">
      <w:pPr>
        <w:spacing w:after="0" w:line="240" w:lineRule="auto"/>
        <w:ind w:firstLine="567"/>
        <w:jc w:val="center"/>
        <w:rPr>
          <w:rFonts w:ascii="Times New Roman" w:eastAsia="Times New Roman" w:hAnsi="Times New Roman" w:cs="Times New Roman"/>
          <w:b/>
          <w:color w:val="0E0E0F"/>
          <w:sz w:val="28"/>
          <w:szCs w:val="28"/>
          <w:lang w:eastAsia="ru-RU"/>
        </w:rPr>
      </w:pPr>
      <w:r w:rsidRPr="00A41F0F">
        <w:rPr>
          <w:rFonts w:ascii="Times New Roman" w:eastAsia="Times New Roman" w:hAnsi="Times New Roman" w:cs="Times New Roman"/>
          <w:b/>
          <w:color w:val="0E0E0F"/>
          <w:sz w:val="28"/>
          <w:szCs w:val="28"/>
          <w:lang w:eastAsia="ru-RU"/>
        </w:rPr>
        <w:t>Катание на тюбингах («ватрушках»)</w:t>
      </w:r>
    </w:p>
    <w:p w:rsidR="00E521CD" w:rsidRDefault="00E521CD" w:rsidP="00E521CD">
      <w:pPr>
        <w:spacing w:after="0" w:line="240" w:lineRule="auto"/>
        <w:ind w:firstLine="567"/>
        <w:jc w:val="center"/>
        <w:rPr>
          <w:rFonts w:ascii="Times New Roman" w:eastAsia="Times New Roman" w:hAnsi="Times New Roman" w:cs="Times New Roman"/>
          <w:b/>
          <w:i/>
          <w:color w:val="0E0E0F"/>
          <w:sz w:val="28"/>
          <w:szCs w:val="28"/>
          <w:lang w:eastAsia="ru-RU"/>
        </w:rPr>
      </w:pPr>
    </w:p>
    <w:p w:rsidR="009B6576" w:rsidRPr="002962D9" w:rsidRDefault="009B6576" w:rsidP="002962D9">
      <w:pPr>
        <w:pStyle w:val="a5"/>
        <w:spacing w:before="0" w:beforeAutospacing="0" w:after="0" w:afterAutospacing="0"/>
        <w:ind w:firstLine="567"/>
        <w:jc w:val="both"/>
        <w:textAlignment w:val="baseline"/>
        <w:rPr>
          <w:sz w:val="28"/>
          <w:szCs w:val="28"/>
        </w:rPr>
      </w:pPr>
      <w:r w:rsidRPr="002962D9">
        <w:rPr>
          <w:sz w:val="28"/>
          <w:szCs w:val="28"/>
        </w:rPr>
        <w:t xml:space="preserve">Катание на «ватрушках» является самым опасным и непредсказуемым видом отдыха. </w:t>
      </w:r>
      <w:r w:rsidR="009C34B6">
        <w:rPr>
          <w:sz w:val="28"/>
          <w:szCs w:val="28"/>
        </w:rPr>
        <w:t>Тюбинг</w:t>
      </w:r>
      <w:r w:rsidR="00CE3050">
        <w:rPr>
          <w:sz w:val="28"/>
          <w:szCs w:val="28"/>
        </w:rPr>
        <w:t>и</w:t>
      </w:r>
      <w:r w:rsidR="009C34B6">
        <w:rPr>
          <w:sz w:val="28"/>
          <w:szCs w:val="28"/>
        </w:rPr>
        <w:t xml:space="preserve"> </w:t>
      </w:r>
      <w:r w:rsidRPr="002962D9">
        <w:rPr>
          <w:sz w:val="28"/>
          <w:szCs w:val="28"/>
        </w:rPr>
        <w:t>способ</w:t>
      </w:r>
      <w:r w:rsidR="009C34B6">
        <w:rPr>
          <w:sz w:val="28"/>
          <w:szCs w:val="28"/>
        </w:rPr>
        <w:t>н</w:t>
      </w:r>
      <w:r w:rsidR="00CE3050">
        <w:rPr>
          <w:sz w:val="28"/>
          <w:szCs w:val="28"/>
        </w:rPr>
        <w:t>ы</w:t>
      </w:r>
      <w:r w:rsidRPr="002962D9">
        <w:rPr>
          <w:sz w:val="28"/>
          <w:szCs w:val="28"/>
        </w:rPr>
        <w:t xml:space="preserve"> развивать большую скорость и </w:t>
      </w:r>
      <w:r w:rsidR="00CE3050">
        <w:rPr>
          <w:sz w:val="28"/>
          <w:szCs w:val="28"/>
        </w:rPr>
        <w:t>могу</w:t>
      </w:r>
      <w:r w:rsidR="009C34B6">
        <w:rPr>
          <w:sz w:val="28"/>
          <w:szCs w:val="28"/>
        </w:rPr>
        <w:t>т</w:t>
      </w:r>
      <w:r w:rsidRPr="002962D9">
        <w:rPr>
          <w:sz w:val="28"/>
          <w:szCs w:val="28"/>
        </w:rPr>
        <w:t xml:space="preserve"> закручиваться вокруг своей оси во время спуска. При этом они абсолютно неуправляемы и не оборудованы тормозным устройством.</w:t>
      </w:r>
    </w:p>
    <w:p w:rsidR="00E63AC6" w:rsidRPr="002962D9" w:rsidRDefault="009B6576" w:rsidP="002962D9">
      <w:pPr>
        <w:pStyle w:val="a5"/>
        <w:spacing w:before="0" w:beforeAutospacing="0" w:after="0" w:afterAutospacing="0"/>
        <w:ind w:firstLine="567"/>
        <w:jc w:val="both"/>
        <w:textAlignment w:val="baseline"/>
        <w:rPr>
          <w:sz w:val="28"/>
          <w:szCs w:val="28"/>
        </w:rPr>
      </w:pPr>
      <w:r w:rsidRPr="002962D9">
        <w:rPr>
          <w:sz w:val="28"/>
          <w:szCs w:val="28"/>
        </w:rPr>
        <w:t xml:space="preserve">Перед спуском с горки необходимо проверить, что на пути нет людей, ям, бугров, торчащих кустов, камней, </w:t>
      </w:r>
      <w:r w:rsidR="00BB77CE">
        <w:rPr>
          <w:sz w:val="28"/>
          <w:szCs w:val="28"/>
        </w:rPr>
        <w:t>которые</w:t>
      </w:r>
      <w:r w:rsidRPr="002962D9">
        <w:rPr>
          <w:sz w:val="28"/>
          <w:szCs w:val="28"/>
        </w:rPr>
        <w:t xml:space="preserve"> могут повредить надувные сани, проколов или разрезав их. Нельзя прикреплять тюбинги друг к другу «паровозиком», они могут перевернуться. </w:t>
      </w:r>
    </w:p>
    <w:p w:rsidR="00E63AC6" w:rsidRPr="002962D9" w:rsidRDefault="009B6576" w:rsidP="002962D9">
      <w:pPr>
        <w:pStyle w:val="a5"/>
        <w:spacing w:before="0" w:beforeAutospacing="0" w:after="0" w:afterAutospacing="0"/>
        <w:ind w:firstLine="567"/>
        <w:jc w:val="both"/>
        <w:textAlignment w:val="baseline"/>
        <w:rPr>
          <w:sz w:val="28"/>
          <w:szCs w:val="28"/>
        </w:rPr>
      </w:pPr>
      <w:r w:rsidRPr="002962D9">
        <w:rPr>
          <w:sz w:val="28"/>
          <w:szCs w:val="28"/>
        </w:rPr>
        <w:t>Опасно садиться на тюбинг вдвоем, из него можно вылететь. В процессе катания рекомендуется держаться за специальные ремни, расположенные по бокам тюбинга.</w:t>
      </w:r>
    </w:p>
    <w:p w:rsidR="009B6576" w:rsidRPr="002962D9" w:rsidRDefault="009B6576" w:rsidP="00BB77CE">
      <w:pPr>
        <w:pStyle w:val="a5"/>
        <w:spacing w:before="0" w:beforeAutospacing="0" w:after="0" w:afterAutospacing="0"/>
        <w:ind w:firstLine="567"/>
        <w:jc w:val="both"/>
        <w:textAlignment w:val="baseline"/>
        <w:rPr>
          <w:sz w:val="28"/>
          <w:szCs w:val="28"/>
        </w:rPr>
      </w:pPr>
      <w:r w:rsidRPr="002962D9">
        <w:rPr>
          <w:sz w:val="28"/>
          <w:szCs w:val="28"/>
        </w:rPr>
        <w:t xml:space="preserve"> Кататься на </w:t>
      </w:r>
      <w:r w:rsidR="00BB77CE">
        <w:rPr>
          <w:sz w:val="28"/>
          <w:szCs w:val="28"/>
        </w:rPr>
        <w:t xml:space="preserve">«ватрушках» </w:t>
      </w:r>
      <w:r w:rsidRPr="002962D9">
        <w:rPr>
          <w:sz w:val="28"/>
          <w:szCs w:val="28"/>
        </w:rPr>
        <w:t>рекомендуется на склонах с уклоном не больше 20 градусов. Не следует перегружать тюбинг (в характеристиках каждой модели указан максимально допустимый для нее вес).</w:t>
      </w:r>
    </w:p>
    <w:p w:rsidR="009B6576" w:rsidRPr="002962D9" w:rsidRDefault="009B6576" w:rsidP="00BB77CE">
      <w:pPr>
        <w:pStyle w:val="a5"/>
        <w:spacing w:before="0" w:beforeAutospacing="0" w:after="0" w:afterAutospacing="0"/>
        <w:jc w:val="both"/>
        <w:textAlignment w:val="baseline"/>
        <w:rPr>
          <w:sz w:val="28"/>
          <w:szCs w:val="28"/>
        </w:rPr>
      </w:pPr>
      <w:r w:rsidRPr="002962D9">
        <w:rPr>
          <w:sz w:val="28"/>
          <w:szCs w:val="28"/>
        </w:rPr>
        <w:t>Запрещается:</w:t>
      </w:r>
    </w:p>
    <w:p w:rsidR="009B6576" w:rsidRPr="002962D9" w:rsidRDefault="009B6576" w:rsidP="00BB77CE">
      <w:pPr>
        <w:pStyle w:val="a5"/>
        <w:spacing w:before="0" w:beforeAutospacing="0" w:after="0" w:afterAutospacing="0"/>
        <w:ind w:firstLine="708"/>
        <w:jc w:val="both"/>
        <w:textAlignment w:val="baseline"/>
        <w:rPr>
          <w:sz w:val="28"/>
          <w:szCs w:val="28"/>
        </w:rPr>
      </w:pPr>
      <w:r w:rsidRPr="002962D9">
        <w:rPr>
          <w:sz w:val="28"/>
          <w:szCs w:val="28"/>
        </w:rPr>
        <w:t>-       прыгать и ездить стоя;</w:t>
      </w:r>
    </w:p>
    <w:p w:rsidR="009B6576" w:rsidRPr="002962D9" w:rsidRDefault="009B6576" w:rsidP="00BB77CE">
      <w:pPr>
        <w:pStyle w:val="a5"/>
        <w:spacing w:before="0" w:beforeAutospacing="0" w:after="0" w:afterAutospacing="0"/>
        <w:ind w:firstLine="708"/>
        <w:jc w:val="both"/>
        <w:textAlignment w:val="baseline"/>
        <w:rPr>
          <w:sz w:val="28"/>
          <w:szCs w:val="28"/>
        </w:rPr>
      </w:pPr>
      <w:r w:rsidRPr="002962D9">
        <w:rPr>
          <w:sz w:val="28"/>
          <w:szCs w:val="28"/>
        </w:rPr>
        <w:t>-       кататься в не оборудованных местах, а также с гор, покрытых растительностью, деревьями или кустарниками;</w:t>
      </w:r>
    </w:p>
    <w:p w:rsidR="009B6576" w:rsidRPr="002962D9" w:rsidRDefault="009B6576" w:rsidP="00BB77CE">
      <w:pPr>
        <w:pStyle w:val="a5"/>
        <w:spacing w:before="0" w:beforeAutospacing="0" w:after="0" w:afterAutospacing="0"/>
        <w:ind w:firstLine="708"/>
        <w:jc w:val="both"/>
        <w:textAlignment w:val="baseline"/>
        <w:rPr>
          <w:sz w:val="28"/>
          <w:szCs w:val="28"/>
        </w:rPr>
      </w:pPr>
      <w:r w:rsidRPr="002962D9">
        <w:rPr>
          <w:sz w:val="28"/>
          <w:szCs w:val="28"/>
        </w:rPr>
        <w:t>-       кататься по поверхности с трампл</w:t>
      </w:r>
      <w:r w:rsidR="00E63AC6" w:rsidRPr="002962D9">
        <w:rPr>
          <w:sz w:val="28"/>
          <w:szCs w:val="28"/>
        </w:rPr>
        <w:t>ин</w:t>
      </w:r>
      <w:r w:rsidR="00585D05">
        <w:rPr>
          <w:sz w:val="28"/>
          <w:szCs w:val="28"/>
        </w:rPr>
        <w:t>ами или другими препятствиями (</w:t>
      </w:r>
      <w:r w:rsidR="00E63AC6" w:rsidRPr="002962D9">
        <w:rPr>
          <w:sz w:val="28"/>
          <w:szCs w:val="28"/>
        </w:rPr>
        <w:t>пр</w:t>
      </w:r>
      <w:r w:rsidR="00585D05">
        <w:rPr>
          <w:sz w:val="28"/>
          <w:szCs w:val="28"/>
        </w:rPr>
        <w:t>и</w:t>
      </w:r>
      <w:r w:rsidR="00E63AC6" w:rsidRPr="002962D9">
        <w:rPr>
          <w:sz w:val="28"/>
          <w:szCs w:val="28"/>
        </w:rPr>
        <w:t xml:space="preserve"> приземлении тюбинг сильно пружи</w:t>
      </w:r>
      <w:r w:rsidR="00A41F0F">
        <w:rPr>
          <w:sz w:val="28"/>
          <w:szCs w:val="28"/>
        </w:rPr>
        <w:t>н</w:t>
      </w:r>
      <w:r w:rsidR="00E63AC6" w:rsidRPr="002962D9">
        <w:rPr>
          <w:sz w:val="28"/>
          <w:szCs w:val="28"/>
        </w:rPr>
        <w:t>ит)</w:t>
      </w:r>
      <w:r w:rsidR="00A41F0F">
        <w:rPr>
          <w:sz w:val="28"/>
          <w:szCs w:val="28"/>
        </w:rPr>
        <w:t>;</w:t>
      </w:r>
    </w:p>
    <w:p w:rsidR="009B6576" w:rsidRPr="002962D9" w:rsidRDefault="009B6576" w:rsidP="00BB77CE">
      <w:pPr>
        <w:pStyle w:val="a5"/>
        <w:spacing w:before="0" w:beforeAutospacing="0" w:after="0" w:afterAutospacing="0"/>
        <w:ind w:firstLine="708"/>
        <w:jc w:val="both"/>
        <w:textAlignment w:val="baseline"/>
        <w:rPr>
          <w:sz w:val="28"/>
          <w:szCs w:val="28"/>
        </w:rPr>
      </w:pPr>
      <w:r w:rsidRPr="002962D9">
        <w:rPr>
          <w:sz w:val="28"/>
          <w:szCs w:val="28"/>
        </w:rPr>
        <w:t>-        привязывать тюбинг к транспортным средствам;</w:t>
      </w:r>
    </w:p>
    <w:p w:rsidR="009B6576" w:rsidRPr="002962D9" w:rsidRDefault="009B6576" w:rsidP="00BB77CE">
      <w:pPr>
        <w:pStyle w:val="a5"/>
        <w:spacing w:before="0" w:beforeAutospacing="0" w:after="0" w:afterAutospacing="0"/>
        <w:ind w:firstLine="708"/>
        <w:jc w:val="both"/>
        <w:textAlignment w:val="baseline"/>
        <w:rPr>
          <w:sz w:val="28"/>
          <w:szCs w:val="28"/>
        </w:rPr>
      </w:pPr>
      <w:r w:rsidRPr="002962D9">
        <w:rPr>
          <w:sz w:val="28"/>
          <w:szCs w:val="28"/>
        </w:rPr>
        <w:t>-        кататься в зоне работы снегоуборочной техники.</w:t>
      </w:r>
    </w:p>
    <w:p w:rsidR="00E63AC6" w:rsidRPr="000938C0" w:rsidRDefault="00E63AC6" w:rsidP="00BB77CE">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0938C0">
        <w:rPr>
          <w:rFonts w:ascii="Times New Roman" w:eastAsia="Times New Roman" w:hAnsi="Times New Roman" w:cs="Times New Roman"/>
          <w:b/>
          <w:bCs/>
          <w:color w:val="212529"/>
          <w:sz w:val="28"/>
          <w:szCs w:val="28"/>
          <w:lang w:eastAsia="ru-RU"/>
        </w:rPr>
        <w:t>            ПРИ ПОЛУЧЕНИИ ТРАВМЫ В РЕЗУЛЬТАТЕ КАТАНИЯ НА ТЮБИНГЕ НЕМЕДЛЕННО ЗВОНИТЕ ПО ТЕЛЕФОНАМ: 103, 112!</w:t>
      </w:r>
    </w:p>
    <w:p w:rsidR="00A41F0F" w:rsidRDefault="00C868D3" w:rsidP="00BB77CE">
      <w:pPr>
        <w:spacing w:after="0" w:line="240" w:lineRule="auto"/>
        <w:ind w:firstLine="567"/>
        <w:jc w:val="center"/>
        <w:rPr>
          <w:rFonts w:ascii="Times New Roman" w:hAnsi="Times New Roman" w:cs="Times New Roman"/>
          <w:b/>
          <w:sz w:val="28"/>
          <w:szCs w:val="28"/>
        </w:rPr>
      </w:pPr>
      <w:r>
        <w:rPr>
          <w:noProof/>
          <w:lang w:eastAsia="ru-RU"/>
        </w:rPr>
        <w:lastRenderedPageBreak/>
        <w:drawing>
          <wp:inline distT="0" distB="0" distL="0" distR="0" wp14:anchorId="0EDE84FA" wp14:editId="09A0360D">
            <wp:extent cx="5940425" cy="5389946"/>
            <wp:effectExtent l="19050" t="0" r="3175"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srcRect/>
                    <a:stretch>
                      <a:fillRect/>
                    </a:stretch>
                  </pic:blipFill>
                  <pic:spPr bwMode="auto">
                    <a:xfrm>
                      <a:off x="0" y="0"/>
                      <a:ext cx="5940425" cy="5389946"/>
                    </a:xfrm>
                    <a:prstGeom prst="rect">
                      <a:avLst/>
                    </a:prstGeom>
                    <a:noFill/>
                    <a:ln w="9525">
                      <a:noFill/>
                      <a:miter lim="800000"/>
                      <a:headEnd/>
                      <a:tailEnd/>
                    </a:ln>
                  </pic:spPr>
                </pic:pic>
              </a:graphicData>
            </a:graphic>
          </wp:inline>
        </w:drawing>
      </w:r>
    </w:p>
    <w:p w:rsidR="00C868D3" w:rsidRDefault="00C868D3" w:rsidP="00BB77CE">
      <w:pPr>
        <w:spacing w:after="0" w:line="240" w:lineRule="auto"/>
        <w:ind w:firstLine="567"/>
        <w:jc w:val="center"/>
        <w:rPr>
          <w:rFonts w:ascii="Times New Roman" w:hAnsi="Times New Roman" w:cs="Times New Roman"/>
          <w:b/>
          <w:sz w:val="28"/>
          <w:szCs w:val="28"/>
        </w:rPr>
      </w:pPr>
    </w:p>
    <w:p w:rsidR="008261C0" w:rsidRDefault="00576824" w:rsidP="00BB77CE">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Катание на коньках</w:t>
      </w:r>
    </w:p>
    <w:p w:rsidR="00576824" w:rsidRPr="00631864" w:rsidRDefault="00576824" w:rsidP="00EA59B8">
      <w:pPr>
        <w:pStyle w:val="a5"/>
        <w:spacing w:before="0" w:beforeAutospacing="0" w:after="0" w:afterAutospacing="0"/>
        <w:ind w:firstLine="567"/>
        <w:jc w:val="both"/>
        <w:textAlignment w:val="baseline"/>
        <w:rPr>
          <w:sz w:val="28"/>
          <w:szCs w:val="28"/>
        </w:rPr>
      </w:pPr>
      <w:r w:rsidRPr="00631864">
        <w:rPr>
          <w:sz w:val="28"/>
          <w:szCs w:val="28"/>
        </w:rPr>
        <w:t xml:space="preserve">Важно правильно подобрать коньки: они должны быть не слишком тесными, не слишком свободными. Коньки лучше надевать на носки (шерстяные или более современные </w:t>
      </w:r>
      <w:proofErr w:type="spellStart"/>
      <w:r w:rsidRPr="00631864">
        <w:rPr>
          <w:sz w:val="28"/>
          <w:szCs w:val="28"/>
        </w:rPr>
        <w:t>термоноски</w:t>
      </w:r>
      <w:proofErr w:type="spellEnd"/>
      <w:r w:rsidRPr="00631864">
        <w:rPr>
          <w:sz w:val="28"/>
          <w:szCs w:val="28"/>
        </w:rPr>
        <w:t xml:space="preserve">). Обратите внимание на то, чтобы стельки были расправлены и не скользили. Коньки должны комфортно «сидеть» на ноге и обеспечивать хорошую поддержку голеностопному суставу. Используйте чехлы для лезвий. </w:t>
      </w:r>
    </w:p>
    <w:p w:rsidR="00F92398" w:rsidRPr="00631864" w:rsidRDefault="00F92398" w:rsidP="00EA59B8">
      <w:pPr>
        <w:pStyle w:val="a5"/>
        <w:spacing w:before="0" w:beforeAutospacing="0" w:after="0" w:afterAutospacing="0"/>
        <w:ind w:firstLine="567"/>
        <w:jc w:val="both"/>
        <w:textAlignment w:val="baseline"/>
        <w:rPr>
          <w:sz w:val="28"/>
          <w:szCs w:val="28"/>
        </w:rPr>
      </w:pPr>
      <w:r w:rsidRPr="00631864">
        <w:rPr>
          <w:sz w:val="28"/>
          <w:szCs w:val="28"/>
        </w:rPr>
        <w:t xml:space="preserve">Основные правила: </w:t>
      </w:r>
    </w:p>
    <w:p w:rsidR="00F92398" w:rsidRPr="00631864" w:rsidRDefault="00F92398" w:rsidP="00EA59B8">
      <w:pPr>
        <w:pStyle w:val="a5"/>
        <w:spacing w:before="0" w:beforeAutospacing="0" w:after="0" w:afterAutospacing="0"/>
        <w:ind w:firstLine="567"/>
        <w:jc w:val="both"/>
        <w:textAlignment w:val="baseline"/>
        <w:rPr>
          <w:sz w:val="28"/>
          <w:szCs w:val="28"/>
        </w:rPr>
      </w:pPr>
      <w:r w:rsidRPr="00631864">
        <w:rPr>
          <w:sz w:val="28"/>
          <w:szCs w:val="28"/>
        </w:rPr>
        <w:t xml:space="preserve">- </w:t>
      </w:r>
      <w:r w:rsidRPr="00631864">
        <w:rPr>
          <w:sz w:val="28"/>
          <w:szCs w:val="28"/>
        </w:rPr>
        <w:tab/>
        <w:t>Необходимо соблюдать скоростной режим: не катайтесь на большой скорости и не создавайте помехи окружающим.</w:t>
      </w:r>
    </w:p>
    <w:p w:rsidR="00576824" w:rsidRPr="00631864" w:rsidRDefault="00F92398" w:rsidP="00EA59B8">
      <w:pPr>
        <w:spacing w:after="0" w:line="240" w:lineRule="auto"/>
        <w:ind w:firstLine="567"/>
        <w:jc w:val="both"/>
        <w:rPr>
          <w:rFonts w:ascii="Times New Roman" w:hAnsi="Times New Roman" w:cs="Times New Roman"/>
          <w:b/>
          <w:sz w:val="28"/>
          <w:szCs w:val="28"/>
        </w:rPr>
      </w:pPr>
      <w:r w:rsidRPr="00631864">
        <w:rPr>
          <w:rFonts w:ascii="Times New Roman" w:hAnsi="Times New Roman" w:cs="Times New Roman"/>
          <w:sz w:val="28"/>
          <w:szCs w:val="28"/>
        </w:rPr>
        <w:t>-</w:t>
      </w:r>
      <w:r w:rsidRPr="00631864">
        <w:rPr>
          <w:rFonts w:ascii="Times New Roman" w:hAnsi="Times New Roman" w:cs="Times New Roman"/>
          <w:sz w:val="28"/>
          <w:szCs w:val="28"/>
        </w:rPr>
        <w:tab/>
      </w:r>
      <w:r w:rsidRPr="00631864">
        <w:rPr>
          <w:rFonts w:ascii="Times New Roman" w:hAnsi="Times New Roman" w:cs="Times New Roman"/>
          <w:sz w:val="28"/>
          <w:szCs w:val="28"/>
        </w:rPr>
        <w:tab/>
        <w:t>Движение на льду осуществляется по кругу против часовой стрелки</w:t>
      </w:r>
    </w:p>
    <w:p w:rsidR="00576824" w:rsidRPr="00631864" w:rsidRDefault="00576824" w:rsidP="00EA59B8">
      <w:pPr>
        <w:spacing w:after="0" w:line="240" w:lineRule="auto"/>
        <w:ind w:firstLine="567"/>
        <w:jc w:val="center"/>
        <w:rPr>
          <w:rFonts w:ascii="Times New Roman" w:hAnsi="Times New Roman" w:cs="Times New Roman"/>
          <w:b/>
          <w:sz w:val="28"/>
          <w:szCs w:val="28"/>
        </w:rPr>
      </w:pPr>
    </w:p>
    <w:p w:rsidR="00576824" w:rsidRPr="00631864" w:rsidRDefault="005841B4" w:rsidP="00EA59B8">
      <w:pPr>
        <w:spacing w:after="0" w:line="240" w:lineRule="auto"/>
        <w:ind w:firstLine="567"/>
        <w:jc w:val="center"/>
        <w:rPr>
          <w:rFonts w:ascii="Times New Roman" w:hAnsi="Times New Roman" w:cs="Times New Roman"/>
          <w:b/>
          <w:sz w:val="28"/>
          <w:szCs w:val="28"/>
        </w:rPr>
      </w:pPr>
      <w:r w:rsidRPr="00631864">
        <w:rPr>
          <w:rFonts w:ascii="Times New Roman" w:hAnsi="Times New Roman" w:cs="Times New Roman"/>
          <w:b/>
          <w:sz w:val="28"/>
          <w:szCs w:val="28"/>
        </w:rPr>
        <w:t xml:space="preserve">Катание на лыжах </w:t>
      </w:r>
    </w:p>
    <w:p w:rsidR="005841B4" w:rsidRPr="00631864" w:rsidRDefault="005841B4" w:rsidP="00EA59B8">
      <w:pPr>
        <w:pStyle w:val="a5"/>
        <w:spacing w:before="0" w:beforeAutospacing="0" w:after="0" w:afterAutospacing="0"/>
        <w:ind w:firstLine="567"/>
        <w:jc w:val="both"/>
        <w:textAlignment w:val="baseline"/>
        <w:rPr>
          <w:sz w:val="28"/>
          <w:szCs w:val="28"/>
        </w:rPr>
      </w:pPr>
      <w:r w:rsidRPr="00631864">
        <w:rPr>
          <w:sz w:val="28"/>
          <w:szCs w:val="28"/>
        </w:rPr>
        <w:t>Снаряжение для катания должно быть исправно и безопасно. Для предотвращения несчастных случаев необходимо использовать специальную обувь, а также защитное оборудование (щитки, шлемы), предотвращающие травмы при падении и столкновениях.</w:t>
      </w:r>
    </w:p>
    <w:p w:rsidR="005841B4" w:rsidRPr="00631864" w:rsidRDefault="005841B4" w:rsidP="00EA59B8">
      <w:pPr>
        <w:pStyle w:val="a5"/>
        <w:spacing w:before="0" w:beforeAutospacing="0" w:after="0" w:afterAutospacing="0"/>
        <w:ind w:firstLine="567"/>
        <w:jc w:val="both"/>
        <w:textAlignment w:val="baseline"/>
        <w:rPr>
          <w:sz w:val="28"/>
          <w:szCs w:val="28"/>
        </w:rPr>
      </w:pPr>
      <w:r w:rsidRPr="00631864">
        <w:rPr>
          <w:sz w:val="28"/>
          <w:szCs w:val="28"/>
        </w:rPr>
        <w:lastRenderedPageBreak/>
        <w:t>Скорость должна быть такой, чтобы спуск со склона оставался управляемым и подконтрольным. При спуске необходимо учитывать ландшафт, состояние снежного покрытия, погодные условия, а также наличие других участников катания и степень загруженности склона. Если Вы упали в таком месте, необходимо немедленно сместиться в безопасное место и освободить проезд</w:t>
      </w:r>
    </w:p>
    <w:p w:rsidR="00F92398" w:rsidRPr="001D604D" w:rsidRDefault="00F92398" w:rsidP="001D604D">
      <w:pPr>
        <w:pStyle w:val="a5"/>
        <w:shd w:val="clear" w:color="auto" w:fill="FFFFFF"/>
        <w:spacing w:before="0" w:beforeAutospacing="0" w:after="0" w:afterAutospacing="0"/>
        <w:ind w:firstLine="567"/>
        <w:jc w:val="both"/>
        <w:rPr>
          <w:b/>
          <w:sz w:val="28"/>
          <w:szCs w:val="28"/>
        </w:rPr>
      </w:pPr>
      <w:r w:rsidRPr="001D604D">
        <w:rPr>
          <w:rStyle w:val="a6"/>
          <w:b w:val="0"/>
          <w:sz w:val="28"/>
          <w:szCs w:val="28"/>
        </w:rPr>
        <w:t>Правила безопасности при катании на лыжах:</w:t>
      </w:r>
    </w:p>
    <w:p w:rsidR="00F92398" w:rsidRPr="00631864" w:rsidRDefault="00F92398" w:rsidP="00EA59B8">
      <w:pPr>
        <w:pStyle w:val="a5"/>
        <w:shd w:val="clear" w:color="auto" w:fill="FFFFFF"/>
        <w:spacing w:before="0" w:beforeAutospacing="0" w:after="0" w:afterAutospacing="0"/>
        <w:ind w:firstLine="708"/>
        <w:jc w:val="both"/>
        <w:textAlignment w:val="top"/>
        <w:rPr>
          <w:sz w:val="28"/>
          <w:szCs w:val="28"/>
        </w:rPr>
      </w:pPr>
      <w:r w:rsidRPr="00631864">
        <w:rPr>
          <w:sz w:val="28"/>
          <w:szCs w:val="28"/>
        </w:rPr>
        <w:t>-</w:t>
      </w:r>
      <w:r w:rsidRPr="00631864">
        <w:rPr>
          <w:sz w:val="28"/>
          <w:szCs w:val="28"/>
        </w:rPr>
        <w:tab/>
        <w:t>Лыжные палки должны быть снабжены защитным наконечником, кольцом и иметь удобную рукоять с кожаным регулируемым ремешком на запястье.</w:t>
      </w:r>
    </w:p>
    <w:p w:rsidR="00F92398" w:rsidRPr="00631864" w:rsidRDefault="00F92398" w:rsidP="00EA59B8">
      <w:pPr>
        <w:pStyle w:val="a5"/>
        <w:shd w:val="clear" w:color="auto" w:fill="FFFFFF"/>
        <w:spacing w:before="0" w:beforeAutospacing="0" w:after="0" w:afterAutospacing="0"/>
        <w:ind w:firstLine="708"/>
        <w:jc w:val="both"/>
        <w:textAlignment w:val="top"/>
        <w:rPr>
          <w:sz w:val="28"/>
          <w:szCs w:val="28"/>
        </w:rPr>
      </w:pPr>
      <w:r w:rsidRPr="00631864">
        <w:rPr>
          <w:sz w:val="28"/>
          <w:szCs w:val="28"/>
        </w:rPr>
        <w:t>-</w:t>
      </w:r>
      <w:r w:rsidRPr="00631864">
        <w:rPr>
          <w:sz w:val="28"/>
          <w:szCs w:val="28"/>
        </w:rPr>
        <w:tab/>
        <w:t>Кататься по горизонтальной траектории следует на расстоянии друг от друга не менее трех метров, во время спуска — 30 метров.</w:t>
      </w:r>
    </w:p>
    <w:p w:rsidR="00F92398" w:rsidRPr="00631864" w:rsidRDefault="00F92398" w:rsidP="00EA59B8">
      <w:pPr>
        <w:pStyle w:val="a5"/>
        <w:shd w:val="clear" w:color="auto" w:fill="FFFFFF"/>
        <w:spacing w:before="0" w:beforeAutospacing="0" w:after="0" w:afterAutospacing="0"/>
        <w:ind w:firstLine="708"/>
        <w:jc w:val="both"/>
        <w:textAlignment w:val="top"/>
        <w:rPr>
          <w:sz w:val="28"/>
          <w:szCs w:val="28"/>
        </w:rPr>
      </w:pPr>
      <w:r w:rsidRPr="00631864">
        <w:rPr>
          <w:sz w:val="28"/>
          <w:szCs w:val="28"/>
        </w:rPr>
        <w:t>-</w:t>
      </w:r>
      <w:r w:rsidRPr="00631864">
        <w:rPr>
          <w:sz w:val="28"/>
          <w:szCs w:val="28"/>
        </w:rPr>
        <w:tab/>
        <w:t>При скатывании с горы не выбрасывайте перед собой лыжные палки.</w:t>
      </w:r>
    </w:p>
    <w:p w:rsidR="00F92398" w:rsidRPr="00631864" w:rsidRDefault="00F92398" w:rsidP="00EA59B8">
      <w:pPr>
        <w:pStyle w:val="a5"/>
        <w:shd w:val="clear" w:color="auto" w:fill="FFFFFF"/>
        <w:spacing w:before="0" w:beforeAutospacing="0" w:after="0" w:afterAutospacing="0"/>
        <w:ind w:firstLine="708"/>
        <w:jc w:val="both"/>
        <w:textAlignment w:val="top"/>
        <w:rPr>
          <w:sz w:val="28"/>
          <w:szCs w:val="28"/>
        </w:rPr>
      </w:pPr>
      <w:r w:rsidRPr="00631864">
        <w:rPr>
          <w:sz w:val="28"/>
          <w:szCs w:val="28"/>
        </w:rPr>
        <w:t>-</w:t>
      </w:r>
      <w:r w:rsidRPr="00631864">
        <w:rPr>
          <w:sz w:val="28"/>
          <w:szCs w:val="28"/>
        </w:rPr>
        <w:tab/>
        <w:t>Есл</w:t>
      </w:r>
      <w:r w:rsidR="001D604D">
        <w:rPr>
          <w:sz w:val="28"/>
          <w:szCs w:val="28"/>
        </w:rPr>
        <w:t>и чувствуете, что теряете равновесие</w:t>
      </w:r>
      <w:r w:rsidRPr="00631864">
        <w:rPr>
          <w:sz w:val="28"/>
          <w:szCs w:val="28"/>
        </w:rPr>
        <w:t>, то следует слегка присесть на корточки и завалиться набок. Чтобы избежать травмы, палки должны быть направлены назад.</w:t>
      </w:r>
    </w:p>
    <w:p w:rsidR="00F92398" w:rsidRPr="00631864" w:rsidRDefault="00F92398" w:rsidP="00EA59B8">
      <w:pPr>
        <w:pStyle w:val="a5"/>
        <w:shd w:val="clear" w:color="auto" w:fill="FFFFFF"/>
        <w:spacing w:before="0" w:beforeAutospacing="0" w:after="0" w:afterAutospacing="0"/>
        <w:ind w:firstLine="708"/>
        <w:jc w:val="both"/>
        <w:textAlignment w:val="top"/>
        <w:rPr>
          <w:sz w:val="28"/>
          <w:szCs w:val="28"/>
        </w:rPr>
      </w:pPr>
      <w:r w:rsidRPr="00631864">
        <w:rPr>
          <w:sz w:val="28"/>
          <w:szCs w:val="28"/>
        </w:rPr>
        <w:t>-</w:t>
      </w:r>
      <w:r w:rsidRPr="00631864">
        <w:rPr>
          <w:sz w:val="28"/>
          <w:szCs w:val="28"/>
        </w:rPr>
        <w:tab/>
        <w:t>Избегайте перехода лыжни у возвышающегося склона, по которой спускаются лыжники.</w:t>
      </w:r>
    </w:p>
    <w:p w:rsidR="00F92398" w:rsidRPr="00631864" w:rsidRDefault="00F92398" w:rsidP="00EA59B8">
      <w:pPr>
        <w:pStyle w:val="a5"/>
        <w:shd w:val="clear" w:color="auto" w:fill="FFFFFF"/>
        <w:spacing w:before="0" w:beforeAutospacing="0" w:after="0" w:afterAutospacing="0"/>
        <w:ind w:firstLine="567"/>
        <w:jc w:val="both"/>
        <w:textAlignment w:val="top"/>
        <w:rPr>
          <w:sz w:val="28"/>
          <w:szCs w:val="28"/>
        </w:rPr>
      </w:pPr>
      <w:r w:rsidRPr="00631864">
        <w:rPr>
          <w:sz w:val="28"/>
          <w:szCs w:val="28"/>
        </w:rPr>
        <w:t>-</w:t>
      </w:r>
      <w:r w:rsidRPr="00631864">
        <w:rPr>
          <w:sz w:val="28"/>
          <w:szCs w:val="28"/>
        </w:rPr>
        <w:tab/>
      </w:r>
      <w:r w:rsidR="001D604D">
        <w:rPr>
          <w:sz w:val="28"/>
          <w:szCs w:val="28"/>
        </w:rPr>
        <w:tab/>
      </w:r>
      <w:r w:rsidRPr="00631864">
        <w:rPr>
          <w:sz w:val="28"/>
          <w:szCs w:val="28"/>
        </w:rPr>
        <w:t>Если почувствовали признаки обморожения, рекомендуется прекратить дальнейшее движение, сойти с дистанции, как можно скорее попасть в теплое помещение.</w:t>
      </w:r>
    </w:p>
    <w:p w:rsidR="00F92398" w:rsidRPr="00631864" w:rsidRDefault="00F92398" w:rsidP="00F9440F">
      <w:pPr>
        <w:spacing w:after="0" w:line="240" w:lineRule="auto"/>
        <w:ind w:firstLine="567"/>
        <w:jc w:val="center"/>
        <w:rPr>
          <w:rFonts w:ascii="Times New Roman" w:hAnsi="Times New Roman" w:cs="Times New Roman"/>
          <w:b/>
          <w:sz w:val="28"/>
          <w:szCs w:val="28"/>
        </w:rPr>
      </w:pPr>
    </w:p>
    <w:p w:rsidR="00F75F9A" w:rsidRPr="00F9440F" w:rsidRDefault="00F75F9A" w:rsidP="00F9440F">
      <w:pPr>
        <w:pStyle w:val="a5"/>
        <w:spacing w:before="0" w:beforeAutospacing="0" w:after="0" w:afterAutospacing="0"/>
        <w:jc w:val="center"/>
        <w:rPr>
          <w:sz w:val="28"/>
          <w:szCs w:val="28"/>
        </w:rPr>
      </w:pPr>
      <w:r w:rsidRPr="00F9440F">
        <w:rPr>
          <w:b/>
          <w:bCs/>
          <w:sz w:val="28"/>
          <w:szCs w:val="28"/>
        </w:rPr>
        <w:t>Как избежать травм в период образования сосулек </w:t>
      </w:r>
    </w:p>
    <w:p w:rsidR="00F9440F" w:rsidRDefault="00F75F9A" w:rsidP="00F9440F">
      <w:pPr>
        <w:pStyle w:val="a5"/>
        <w:spacing w:before="0" w:beforeAutospacing="0" w:after="0" w:afterAutospacing="0"/>
        <w:ind w:firstLine="708"/>
        <w:jc w:val="both"/>
        <w:rPr>
          <w:sz w:val="28"/>
          <w:szCs w:val="28"/>
        </w:rPr>
      </w:pPr>
      <w:r w:rsidRPr="00F9440F">
        <w:rPr>
          <w:sz w:val="28"/>
          <w:szCs w:val="28"/>
        </w:rPr>
        <w:t xml:space="preserve">При ходьбе по тротуарам, дорогам </w:t>
      </w:r>
      <w:r w:rsidR="00F9440F">
        <w:rPr>
          <w:sz w:val="28"/>
          <w:szCs w:val="28"/>
        </w:rPr>
        <w:t>необходимо соблюдать</w:t>
      </w:r>
      <w:r w:rsidRPr="00F9440F">
        <w:rPr>
          <w:sz w:val="28"/>
          <w:szCs w:val="28"/>
        </w:rPr>
        <w:t xml:space="preserve"> меры безопасности: </w:t>
      </w:r>
    </w:p>
    <w:p w:rsidR="00F75F9A" w:rsidRPr="00F9440F" w:rsidRDefault="00F9440F" w:rsidP="00F9440F">
      <w:pPr>
        <w:pStyle w:val="a5"/>
        <w:spacing w:before="0" w:beforeAutospacing="0" w:after="0" w:afterAutospacing="0"/>
        <w:ind w:firstLine="708"/>
        <w:jc w:val="both"/>
        <w:rPr>
          <w:sz w:val="28"/>
          <w:szCs w:val="28"/>
        </w:rPr>
      </w:pPr>
      <w:r>
        <w:rPr>
          <w:sz w:val="28"/>
          <w:szCs w:val="28"/>
        </w:rPr>
        <w:t>-</w:t>
      </w:r>
      <w:r>
        <w:rPr>
          <w:sz w:val="28"/>
          <w:szCs w:val="28"/>
        </w:rPr>
        <w:tab/>
      </w:r>
      <w:r w:rsidR="00F75F9A" w:rsidRPr="00F9440F">
        <w:rPr>
          <w:sz w:val="28"/>
          <w:szCs w:val="28"/>
        </w:rPr>
        <w:t>Движение производить на удалении 1,5-2 метра от стены здания.</w:t>
      </w:r>
    </w:p>
    <w:p w:rsidR="00F75F9A" w:rsidRPr="00F9440F" w:rsidRDefault="00F75F9A" w:rsidP="00F9440F">
      <w:pPr>
        <w:pStyle w:val="a5"/>
        <w:spacing w:before="0" w:beforeAutospacing="0" w:after="0" w:afterAutospacing="0"/>
        <w:ind w:firstLine="708"/>
        <w:jc w:val="both"/>
        <w:rPr>
          <w:sz w:val="28"/>
          <w:szCs w:val="28"/>
        </w:rPr>
      </w:pPr>
      <w:r w:rsidRPr="00F9440F">
        <w:rPr>
          <w:sz w:val="28"/>
          <w:szCs w:val="28"/>
        </w:rPr>
        <w:t>-</w:t>
      </w:r>
      <w:r w:rsidRPr="00F9440F">
        <w:rPr>
          <w:sz w:val="28"/>
          <w:szCs w:val="28"/>
        </w:rPr>
        <w:tab/>
        <w:t>В опасных местах для пешеходов на фасадах домов должны быть вывешены предупреждающие таблички «Осторожно: сосульки!», установлены ограничительные барьеры, ленты, поэтому необходимо всегда обращать внимание на огороженные участки тротуаров и ни в коем случае не заходить в опасные зоны. Даже в том случае, когда ограждение отсутствует, стоит соблюдать осторожность и по возможности не подходить близко к стенам зданий.</w:t>
      </w:r>
    </w:p>
    <w:p w:rsidR="00F75F9A" w:rsidRPr="00F9440F" w:rsidRDefault="00F75F9A" w:rsidP="00F9440F">
      <w:pPr>
        <w:pStyle w:val="a5"/>
        <w:spacing w:before="0" w:beforeAutospacing="0" w:after="0" w:afterAutospacing="0"/>
        <w:ind w:firstLine="708"/>
        <w:jc w:val="both"/>
        <w:rPr>
          <w:sz w:val="28"/>
          <w:szCs w:val="28"/>
        </w:rPr>
      </w:pPr>
      <w:r w:rsidRPr="00F9440F">
        <w:rPr>
          <w:sz w:val="28"/>
          <w:szCs w:val="28"/>
        </w:rPr>
        <w:t>-</w:t>
      </w:r>
      <w:r w:rsidRPr="00F9440F">
        <w:rPr>
          <w:sz w:val="28"/>
          <w:szCs w:val="28"/>
        </w:rPr>
        <w:tab/>
        <w:t>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обращайте внимание на обледенение тротуаров. Обычно более толстый слой наледи образуется под сосульками.</w:t>
      </w:r>
    </w:p>
    <w:p w:rsidR="00F75F9A" w:rsidRPr="00F9440F" w:rsidRDefault="00F75F9A" w:rsidP="00F9440F">
      <w:pPr>
        <w:pStyle w:val="a5"/>
        <w:spacing w:before="0" w:beforeAutospacing="0" w:after="0" w:afterAutospacing="0"/>
        <w:ind w:firstLine="708"/>
        <w:jc w:val="both"/>
        <w:rPr>
          <w:sz w:val="28"/>
          <w:szCs w:val="28"/>
        </w:rPr>
      </w:pPr>
      <w:r w:rsidRPr="00F9440F">
        <w:rPr>
          <w:sz w:val="28"/>
          <w:szCs w:val="28"/>
        </w:rPr>
        <w:t>-</w:t>
      </w:r>
      <w:r w:rsidRPr="00F9440F">
        <w:rPr>
          <w:sz w:val="28"/>
          <w:szCs w:val="28"/>
        </w:rPr>
        <w:tab/>
        <w:t>Соблюдайте осторожность и по возможности не подходите близко к стенам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F75F9A" w:rsidRPr="00F9440F" w:rsidRDefault="00F75F9A" w:rsidP="00F9440F">
      <w:pPr>
        <w:pStyle w:val="a5"/>
        <w:spacing w:before="0" w:beforeAutospacing="0" w:after="0" w:afterAutospacing="0"/>
        <w:ind w:firstLine="567"/>
        <w:jc w:val="both"/>
        <w:rPr>
          <w:sz w:val="28"/>
          <w:szCs w:val="28"/>
        </w:rPr>
      </w:pPr>
      <w:r w:rsidRPr="00F9440F">
        <w:rPr>
          <w:sz w:val="28"/>
          <w:szCs w:val="28"/>
        </w:rPr>
        <w:t>-</w:t>
      </w:r>
      <w:r w:rsidR="00F15989" w:rsidRPr="00F9440F">
        <w:rPr>
          <w:sz w:val="28"/>
          <w:szCs w:val="28"/>
        </w:rPr>
        <w:t xml:space="preserve">  </w:t>
      </w:r>
      <w:r w:rsidRPr="00F9440F">
        <w:rPr>
          <w:sz w:val="28"/>
          <w:szCs w:val="28"/>
        </w:rPr>
        <w:tab/>
        <w:t>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4851A0" w:rsidRDefault="004851A0" w:rsidP="00F9440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Безопасность  дорожного движения  зимой </w:t>
      </w:r>
    </w:p>
    <w:p w:rsidR="004851A0" w:rsidRPr="00051BDC" w:rsidRDefault="004851A0" w:rsidP="00F9440F">
      <w:pPr>
        <w:autoSpaceDE w:val="0"/>
        <w:autoSpaceDN w:val="0"/>
        <w:adjustRightInd w:val="0"/>
        <w:spacing w:after="0" w:line="240" w:lineRule="auto"/>
        <w:ind w:firstLine="567"/>
        <w:jc w:val="both"/>
        <w:rPr>
          <w:rFonts w:ascii="Times New Roman" w:hAnsi="Times New Roman" w:cs="Times New Roman"/>
          <w:sz w:val="28"/>
          <w:szCs w:val="28"/>
        </w:rPr>
      </w:pPr>
      <w:r w:rsidRPr="00051BDC">
        <w:rPr>
          <w:rFonts w:ascii="Times New Roman" w:hAnsi="Times New Roman" w:cs="Times New Roman"/>
          <w:sz w:val="28"/>
          <w:szCs w:val="28"/>
        </w:rPr>
        <w:t xml:space="preserve">В сумерках и в темноте значительно ухудшается видимость. В темноте легко ошибиться в определении </w:t>
      </w:r>
      <w:r w:rsidR="00F9440F" w:rsidRPr="00051BDC">
        <w:rPr>
          <w:rFonts w:ascii="Times New Roman" w:hAnsi="Times New Roman" w:cs="Times New Roman"/>
          <w:sz w:val="28"/>
          <w:szCs w:val="28"/>
        </w:rPr>
        <w:t>расстояния,</w:t>
      </w:r>
      <w:r w:rsidRPr="00051BDC">
        <w:rPr>
          <w:rFonts w:ascii="Times New Roman" w:hAnsi="Times New Roman" w:cs="Times New Roman"/>
          <w:sz w:val="28"/>
          <w:szCs w:val="28"/>
        </w:rPr>
        <w:t xml:space="preserve"> как до едущего автомобиля, так и до неподвижных предметов. Часто близкие предметы кажутся </w:t>
      </w:r>
      <w:proofErr w:type="gramStart"/>
      <w:r w:rsidRPr="00051BDC">
        <w:rPr>
          <w:rFonts w:ascii="Times New Roman" w:hAnsi="Times New Roman" w:cs="Times New Roman"/>
          <w:sz w:val="28"/>
          <w:szCs w:val="28"/>
        </w:rPr>
        <w:t>далёкими</w:t>
      </w:r>
      <w:proofErr w:type="gramEnd"/>
      <w:r w:rsidRPr="00051BDC">
        <w:rPr>
          <w:rFonts w:ascii="Times New Roman" w:hAnsi="Times New Roman" w:cs="Times New Roman"/>
          <w:sz w:val="28"/>
          <w:szCs w:val="28"/>
        </w:rPr>
        <w:t xml:space="preserve">, а далекие - близкими. Случаются зрительные обманы: неподвижный предмет можно принять </w:t>
      </w:r>
      <w:proofErr w:type="gramStart"/>
      <w:r w:rsidRPr="00051BDC">
        <w:rPr>
          <w:rFonts w:ascii="Times New Roman" w:hAnsi="Times New Roman" w:cs="Times New Roman"/>
          <w:sz w:val="28"/>
          <w:szCs w:val="28"/>
        </w:rPr>
        <w:t>за</w:t>
      </w:r>
      <w:proofErr w:type="gramEnd"/>
      <w:r w:rsidRPr="00051BDC">
        <w:rPr>
          <w:rFonts w:ascii="Times New Roman" w:hAnsi="Times New Roman" w:cs="Times New Roman"/>
          <w:sz w:val="28"/>
          <w:szCs w:val="28"/>
        </w:rPr>
        <w:t xml:space="preserve"> движущийся, и наоборот. Поэтому в сумерках и темноте следует быть особенно внимательным. Переходить дорогу только по  надземным или регулируемым переходам, пешеходным переходам. А в случае их отсутствия при переходе необходимо дождаться момента, когда безопасное расстояние до автомобиля будет максимальным.</w:t>
      </w:r>
    </w:p>
    <w:p w:rsidR="004851A0" w:rsidRPr="00051BDC" w:rsidRDefault="004851A0" w:rsidP="00051BDC">
      <w:pPr>
        <w:autoSpaceDE w:val="0"/>
        <w:autoSpaceDN w:val="0"/>
        <w:adjustRightInd w:val="0"/>
        <w:spacing w:after="0" w:line="240" w:lineRule="auto"/>
        <w:ind w:firstLine="567"/>
        <w:jc w:val="both"/>
        <w:rPr>
          <w:rFonts w:ascii="Times New Roman" w:hAnsi="Times New Roman" w:cs="Times New Roman"/>
          <w:sz w:val="28"/>
          <w:szCs w:val="28"/>
        </w:rPr>
      </w:pPr>
      <w:r w:rsidRPr="00051BDC">
        <w:rPr>
          <w:rFonts w:ascii="Times New Roman" w:hAnsi="Times New Roman" w:cs="Times New Roman"/>
          <w:sz w:val="28"/>
          <w:szCs w:val="28"/>
        </w:rPr>
        <w:t>В снегопады также заметно ухудшается видимость, появляются заносы, ограничивается и затрудняется движение пешеходов и транспорта.</w:t>
      </w:r>
    </w:p>
    <w:p w:rsidR="004851A0" w:rsidRPr="00051BDC" w:rsidRDefault="004851A0" w:rsidP="004851A0">
      <w:pPr>
        <w:autoSpaceDE w:val="0"/>
        <w:autoSpaceDN w:val="0"/>
        <w:adjustRightInd w:val="0"/>
        <w:spacing w:after="0" w:line="240" w:lineRule="auto"/>
        <w:ind w:firstLine="708"/>
        <w:jc w:val="both"/>
        <w:rPr>
          <w:rFonts w:ascii="Times New Roman" w:hAnsi="Times New Roman" w:cs="Times New Roman"/>
          <w:sz w:val="28"/>
          <w:szCs w:val="28"/>
        </w:rPr>
      </w:pPr>
      <w:r w:rsidRPr="00051BDC">
        <w:rPr>
          <w:rFonts w:ascii="Times New Roman" w:hAnsi="Times New Roman" w:cs="Times New Roman"/>
          <w:sz w:val="28"/>
          <w:szCs w:val="28"/>
        </w:rPr>
        <w:t>Мешают увидеть приближающийся транспорт:</w:t>
      </w:r>
    </w:p>
    <w:p w:rsidR="004851A0" w:rsidRPr="00051BDC" w:rsidRDefault="004851A0" w:rsidP="00F9440F">
      <w:pPr>
        <w:autoSpaceDE w:val="0"/>
        <w:autoSpaceDN w:val="0"/>
        <w:adjustRightInd w:val="0"/>
        <w:spacing w:after="0" w:line="240" w:lineRule="auto"/>
        <w:jc w:val="both"/>
        <w:rPr>
          <w:rFonts w:ascii="Times New Roman" w:hAnsi="Times New Roman" w:cs="Times New Roman"/>
          <w:sz w:val="28"/>
          <w:szCs w:val="28"/>
        </w:rPr>
      </w:pPr>
      <w:r w:rsidRPr="00051BDC">
        <w:rPr>
          <w:rFonts w:ascii="Times New Roman" w:hAnsi="Times New Roman" w:cs="Times New Roman"/>
          <w:sz w:val="28"/>
          <w:szCs w:val="28"/>
        </w:rPr>
        <w:t>-</w:t>
      </w:r>
      <w:r w:rsidRPr="00051BDC">
        <w:rPr>
          <w:rFonts w:ascii="Times New Roman" w:hAnsi="Times New Roman" w:cs="Times New Roman"/>
          <w:sz w:val="28"/>
          <w:szCs w:val="28"/>
        </w:rPr>
        <w:tab/>
        <w:t xml:space="preserve"> сугробы на обочине;</w:t>
      </w:r>
    </w:p>
    <w:p w:rsidR="004851A0" w:rsidRPr="00051BDC" w:rsidRDefault="004851A0" w:rsidP="00F9440F">
      <w:pPr>
        <w:autoSpaceDE w:val="0"/>
        <w:autoSpaceDN w:val="0"/>
        <w:adjustRightInd w:val="0"/>
        <w:spacing w:after="0" w:line="240" w:lineRule="auto"/>
        <w:jc w:val="both"/>
        <w:rPr>
          <w:rFonts w:ascii="Times New Roman" w:hAnsi="Times New Roman" w:cs="Times New Roman"/>
          <w:sz w:val="28"/>
          <w:szCs w:val="28"/>
        </w:rPr>
      </w:pPr>
      <w:r w:rsidRPr="00051BDC">
        <w:rPr>
          <w:rFonts w:ascii="Times New Roman" w:hAnsi="Times New Roman" w:cs="Times New Roman"/>
          <w:sz w:val="28"/>
          <w:szCs w:val="28"/>
        </w:rPr>
        <w:t>-</w:t>
      </w:r>
      <w:r w:rsidRPr="00051BDC">
        <w:rPr>
          <w:rFonts w:ascii="Times New Roman" w:hAnsi="Times New Roman" w:cs="Times New Roman"/>
          <w:sz w:val="28"/>
          <w:szCs w:val="28"/>
        </w:rPr>
        <w:tab/>
        <w:t xml:space="preserve"> сужение дороги из-за неубранного снега;</w:t>
      </w:r>
    </w:p>
    <w:p w:rsidR="004851A0" w:rsidRPr="00051BDC" w:rsidRDefault="004851A0" w:rsidP="00F9440F">
      <w:pPr>
        <w:spacing w:after="0" w:line="240" w:lineRule="auto"/>
        <w:jc w:val="both"/>
        <w:rPr>
          <w:rFonts w:ascii="Times New Roman" w:hAnsi="Times New Roman" w:cs="Times New Roman"/>
          <w:b/>
          <w:sz w:val="28"/>
          <w:szCs w:val="28"/>
        </w:rPr>
      </w:pPr>
      <w:r w:rsidRPr="00051BDC">
        <w:rPr>
          <w:rFonts w:ascii="Times New Roman" w:hAnsi="Times New Roman" w:cs="Times New Roman"/>
          <w:sz w:val="28"/>
          <w:szCs w:val="28"/>
        </w:rPr>
        <w:t>-</w:t>
      </w:r>
      <w:r w:rsidRPr="00051BDC">
        <w:rPr>
          <w:rFonts w:ascii="Times New Roman" w:hAnsi="Times New Roman" w:cs="Times New Roman"/>
          <w:sz w:val="28"/>
          <w:szCs w:val="28"/>
        </w:rPr>
        <w:tab/>
        <w:t xml:space="preserve"> стоящая заснеженная машина</w:t>
      </w:r>
    </w:p>
    <w:p w:rsidR="004851A0" w:rsidRPr="00051BDC" w:rsidRDefault="004851A0" w:rsidP="00051BDC">
      <w:pPr>
        <w:autoSpaceDE w:val="0"/>
        <w:autoSpaceDN w:val="0"/>
        <w:adjustRightInd w:val="0"/>
        <w:spacing w:after="0" w:line="240" w:lineRule="auto"/>
        <w:ind w:firstLine="567"/>
        <w:jc w:val="both"/>
        <w:rPr>
          <w:rFonts w:ascii="Times New Roman" w:hAnsi="Times New Roman" w:cs="Times New Roman"/>
          <w:sz w:val="28"/>
          <w:szCs w:val="28"/>
        </w:rPr>
      </w:pPr>
      <w:r w:rsidRPr="00051BDC">
        <w:rPr>
          <w:rFonts w:ascii="Times New Roman" w:hAnsi="Times New Roman" w:cs="Times New Roman"/>
          <w:sz w:val="28"/>
          <w:szCs w:val="28"/>
        </w:rPr>
        <w:t>Снег мешает обзору дороги. Для водителя видимость на дороге тоже ухудшается. Дети должны знать, что 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w:t>
      </w:r>
      <w:r w:rsidR="00051BDC">
        <w:rPr>
          <w:rFonts w:ascii="Times New Roman" w:hAnsi="Times New Roman" w:cs="Times New Roman"/>
          <w:sz w:val="28"/>
          <w:szCs w:val="28"/>
        </w:rPr>
        <w:t xml:space="preserve"> </w:t>
      </w:r>
      <w:r w:rsidRPr="00051BDC">
        <w:rPr>
          <w:rFonts w:ascii="Times New Roman" w:hAnsi="Times New Roman" w:cs="Times New Roman"/>
          <w:sz w:val="28"/>
          <w:szCs w:val="28"/>
        </w:rPr>
        <w:t>в воздух колеса проезжающего транспорта. Взвесь оседает на ветровых</w:t>
      </w:r>
      <w:r w:rsidR="00051BDC">
        <w:rPr>
          <w:rFonts w:ascii="Times New Roman" w:hAnsi="Times New Roman" w:cs="Times New Roman"/>
          <w:sz w:val="28"/>
          <w:szCs w:val="28"/>
        </w:rPr>
        <w:t xml:space="preserve"> </w:t>
      </w:r>
      <w:r w:rsidRPr="00051BDC">
        <w:rPr>
          <w:rFonts w:ascii="Times New Roman" w:hAnsi="Times New Roman" w:cs="Times New Roman"/>
          <w:sz w:val="28"/>
          <w:szCs w:val="28"/>
        </w:rPr>
        <w:t>стеклах автомобилей, мешая водителям следить за дорожной обстановкой.</w:t>
      </w:r>
      <w:r w:rsidR="00051BDC">
        <w:rPr>
          <w:rFonts w:ascii="Times New Roman" w:hAnsi="Times New Roman" w:cs="Times New Roman"/>
          <w:sz w:val="28"/>
          <w:szCs w:val="28"/>
        </w:rPr>
        <w:t xml:space="preserve"> </w:t>
      </w:r>
      <w:r w:rsidRPr="00051BDC">
        <w:rPr>
          <w:rFonts w:ascii="Times New Roman" w:hAnsi="Times New Roman" w:cs="Times New Roman"/>
          <w:sz w:val="28"/>
          <w:szCs w:val="28"/>
        </w:rPr>
        <w:t xml:space="preserve">В такой ситуации водителю ещё сложнее заметить пешехода! </w:t>
      </w:r>
    </w:p>
    <w:p w:rsidR="004851A0" w:rsidRDefault="004851A0" w:rsidP="00051BDC">
      <w:pPr>
        <w:autoSpaceDE w:val="0"/>
        <w:autoSpaceDN w:val="0"/>
        <w:adjustRightInd w:val="0"/>
        <w:spacing w:after="0" w:line="240" w:lineRule="auto"/>
        <w:ind w:firstLine="708"/>
        <w:jc w:val="both"/>
        <w:rPr>
          <w:rFonts w:ascii="Times New Roman" w:hAnsi="Times New Roman" w:cs="Times New Roman"/>
          <w:sz w:val="28"/>
          <w:szCs w:val="28"/>
        </w:rPr>
      </w:pPr>
      <w:r w:rsidRPr="00051BDC">
        <w:rPr>
          <w:rFonts w:ascii="Times New Roman" w:hAnsi="Times New Roman" w:cs="Times New Roman"/>
          <w:sz w:val="28"/>
          <w:szCs w:val="28"/>
        </w:rPr>
        <w:t xml:space="preserve">В оттепель на улице появляются коварные лужи, под которыми скрывается лёд. Дорога становится очень скользкой! Поэтому при переходе через проезжую часть лучше подождать, пока не будет проезжающих машин. </w:t>
      </w:r>
      <w:r w:rsidR="00F9440F">
        <w:rPr>
          <w:rFonts w:ascii="Times New Roman" w:hAnsi="Times New Roman" w:cs="Times New Roman"/>
          <w:sz w:val="28"/>
          <w:szCs w:val="28"/>
        </w:rPr>
        <w:t xml:space="preserve"> Нельзя</w:t>
      </w:r>
      <w:r w:rsidRPr="00051BDC">
        <w:rPr>
          <w:rFonts w:ascii="Times New Roman" w:hAnsi="Times New Roman" w:cs="Times New Roman"/>
          <w:sz w:val="28"/>
          <w:szCs w:val="28"/>
        </w:rPr>
        <w:t xml:space="preserve"> бежать через проезжую часть, даже на переходе! </w:t>
      </w:r>
      <w:r w:rsidR="00051BDC">
        <w:rPr>
          <w:rFonts w:ascii="Times New Roman" w:hAnsi="Times New Roman" w:cs="Times New Roman"/>
          <w:sz w:val="28"/>
          <w:szCs w:val="28"/>
        </w:rPr>
        <w:t>В</w:t>
      </w:r>
      <w:r w:rsidRPr="00051BDC">
        <w:rPr>
          <w:rFonts w:ascii="Times New Roman" w:hAnsi="Times New Roman" w:cs="Times New Roman"/>
          <w:sz w:val="28"/>
          <w:szCs w:val="28"/>
        </w:rPr>
        <w:t>о время бега очень трудно заметить, как изменяется окружающая обстановка.</w:t>
      </w:r>
    </w:p>
    <w:p w:rsidR="0047437D" w:rsidRDefault="00D50B25" w:rsidP="008A2A2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Основные правила   безопа</w:t>
      </w:r>
      <w:r w:rsidR="00F9440F">
        <w:rPr>
          <w:rFonts w:ascii="Times New Roman" w:hAnsi="Times New Roman" w:cs="Times New Roman"/>
          <w:b/>
          <w:sz w:val="28"/>
          <w:szCs w:val="28"/>
        </w:rPr>
        <w:t>сн</w:t>
      </w:r>
      <w:r>
        <w:rPr>
          <w:rFonts w:ascii="Times New Roman" w:hAnsi="Times New Roman" w:cs="Times New Roman"/>
          <w:b/>
          <w:sz w:val="28"/>
          <w:szCs w:val="28"/>
        </w:rPr>
        <w:t>о</w:t>
      </w:r>
      <w:r w:rsidR="00F9440F">
        <w:rPr>
          <w:rFonts w:ascii="Times New Roman" w:hAnsi="Times New Roman" w:cs="Times New Roman"/>
          <w:b/>
          <w:sz w:val="28"/>
          <w:szCs w:val="28"/>
        </w:rPr>
        <w:t>с</w:t>
      </w:r>
      <w:r>
        <w:rPr>
          <w:rFonts w:ascii="Times New Roman" w:hAnsi="Times New Roman" w:cs="Times New Roman"/>
          <w:b/>
          <w:sz w:val="28"/>
          <w:szCs w:val="28"/>
        </w:rPr>
        <w:t xml:space="preserve">ти на улицах и дорогах зимой: </w:t>
      </w:r>
    </w:p>
    <w:p w:rsidR="00D50B25" w:rsidRPr="00D50B25" w:rsidRDefault="00D50B25" w:rsidP="00E06B26">
      <w:pPr>
        <w:shd w:val="clear" w:color="auto" w:fill="FFFFFF"/>
        <w:spacing w:after="0" w:line="240" w:lineRule="auto"/>
        <w:ind w:firstLine="709"/>
        <w:jc w:val="both"/>
        <w:rPr>
          <w:rFonts w:ascii="Times New Roman" w:eastAsia="Times New Roman" w:hAnsi="Times New Roman" w:cs="Times New Roman"/>
          <w:color w:val="212529"/>
          <w:sz w:val="28"/>
          <w:szCs w:val="28"/>
          <w:lang w:eastAsia="ru-RU"/>
        </w:rPr>
      </w:pPr>
      <w:r w:rsidRPr="00D50B25">
        <w:rPr>
          <w:rFonts w:ascii="Times New Roman" w:eastAsia="Times New Roman" w:hAnsi="Times New Roman" w:cs="Times New Roman"/>
          <w:color w:val="212529"/>
          <w:sz w:val="28"/>
          <w:szCs w:val="28"/>
          <w:bdr w:val="none" w:sz="0" w:space="0" w:color="auto" w:frame="1"/>
          <w:shd w:val="clear" w:color="auto" w:fill="FFFFFF"/>
          <w:lang w:eastAsia="ru-RU"/>
        </w:rPr>
        <w:t>-</w:t>
      </w:r>
      <w:r w:rsidRPr="00D50B25">
        <w:rPr>
          <w:rFonts w:ascii="Times New Roman" w:eastAsia="Times New Roman" w:hAnsi="Times New Roman" w:cs="Times New Roman"/>
          <w:color w:val="212529"/>
          <w:sz w:val="28"/>
          <w:szCs w:val="28"/>
          <w:bdr w:val="none" w:sz="0" w:space="0" w:color="auto" w:frame="1"/>
          <w:shd w:val="clear" w:color="auto" w:fill="FFFFFF"/>
          <w:lang w:eastAsia="ru-RU"/>
        </w:rPr>
        <w:tab/>
        <w:t>Во время перехода дороги н</w:t>
      </w:r>
      <w:r w:rsidR="00E06B26">
        <w:rPr>
          <w:rFonts w:ascii="Times New Roman" w:eastAsia="Times New Roman" w:hAnsi="Times New Roman" w:cs="Times New Roman"/>
          <w:color w:val="212529"/>
          <w:sz w:val="28"/>
          <w:szCs w:val="28"/>
          <w:bdr w:val="none" w:sz="0" w:space="0" w:color="auto" w:frame="1"/>
          <w:shd w:val="clear" w:color="auto" w:fill="FFFFFF"/>
          <w:lang w:eastAsia="ru-RU"/>
        </w:rPr>
        <w:t xml:space="preserve">ужно быть предельно осторожными </w:t>
      </w:r>
      <w:r w:rsidRPr="00D50B25">
        <w:rPr>
          <w:rFonts w:ascii="Times New Roman" w:eastAsia="Times New Roman" w:hAnsi="Times New Roman" w:cs="Times New Roman"/>
          <w:color w:val="212529"/>
          <w:sz w:val="28"/>
          <w:szCs w:val="28"/>
          <w:bdr w:val="none" w:sz="0" w:space="0" w:color="auto" w:frame="1"/>
          <w:shd w:val="clear" w:color="auto" w:fill="FFFFFF"/>
          <w:lang w:eastAsia="ru-RU"/>
        </w:rPr>
        <w:t>и пересекать проезжую часть только по пешеходным переходам</w:t>
      </w:r>
      <w:r w:rsidR="00445AA8">
        <w:rPr>
          <w:rFonts w:ascii="Times New Roman" w:eastAsia="Times New Roman" w:hAnsi="Times New Roman" w:cs="Times New Roman"/>
          <w:color w:val="212529"/>
          <w:sz w:val="28"/>
          <w:szCs w:val="28"/>
          <w:bdr w:val="none" w:sz="0" w:space="0" w:color="auto" w:frame="1"/>
          <w:shd w:val="clear" w:color="auto" w:fill="FFFFFF"/>
          <w:lang w:eastAsia="ru-RU"/>
        </w:rPr>
        <w:t>;</w:t>
      </w:r>
    </w:p>
    <w:p w:rsidR="00D50B25" w:rsidRPr="00D50B25" w:rsidRDefault="00D50B25" w:rsidP="00D50B25">
      <w:pPr>
        <w:shd w:val="clear" w:color="auto" w:fill="FFFFFF"/>
        <w:spacing w:after="0" w:line="240" w:lineRule="auto"/>
        <w:ind w:right="720" w:firstLine="708"/>
        <w:jc w:val="both"/>
        <w:rPr>
          <w:rFonts w:ascii="Times New Roman" w:eastAsia="Times New Roman" w:hAnsi="Times New Roman" w:cs="Times New Roman"/>
          <w:color w:val="212529"/>
          <w:sz w:val="28"/>
          <w:szCs w:val="28"/>
          <w:lang w:eastAsia="ru-RU"/>
        </w:rPr>
      </w:pPr>
      <w:r w:rsidRPr="00D50B25">
        <w:rPr>
          <w:rFonts w:ascii="Times New Roman" w:eastAsia="Times New Roman" w:hAnsi="Times New Roman" w:cs="Times New Roman"/>
          <w:color w:val="212529"/>
          <w:sz w:val="28"/>
          <w:szCs w:val="28"/>
          <w:bdr w:val="none" w:sz="0" w:space="0" w:color="auto" w:frame="1"/>
          <w:shd w:val="clear" w:color="auto" w:fill="FFFFFF"/>
          <w:lang w:eastAsia="ru-RU"/>
        </w:rPr>
        <w:t>-</w:t>
      </w:r>
      <w:r w:rsidRPr="00D50B25">
        <w:rPr>
          <w:rFonts w:ascii="Times New Roman" w:eastAsia="Times New Roman" w:hAnsi="Times New Roman" w:cs="Times New Roman"/>
          <w:color w:val="212529"/>
          <w:sz w:val="28"/>
          <w:szCs w:val="28"/>
          <w:bdr w:val="none" w:sz="0" w:space="0" w:color="auto" w:frame="1"/>
          <w:shd w:val="clear" w:color="auto" w:fill="FFFFFF"/>
          <w:lang w:eastAsia="ru-RU"/>
        </w:rPr>
        <w:tab/>
        <w:t xml:space="preserve">Не стоит перебегать </w:t>
      </w:r>
      <w:r w:rsidR="00445AA8">
        <w:rPr>
          <w:rFonts w:ascii="Times New Roman" w:eastAsia="Times New Roman" w:hAnsi="Times New Roman" w:cs="Times New Roman"/>
          <w:color w:val="212529"/>
          <w:sz w:val="28"/>
          <w:szCs w:val="28"/>
          <w:bdr w:val="none" w:sz="0" w:space="0" w:color="auto" w:frame="1"/>
          <w:shd w:val="clear" w:color="auto" w:fill="FFFFFF"/>
          <w:lang w:eastAsia="ru-RU"/>
        </w:rPr>
        <w:t>дорогу, покрытую ледяной коркой;</w:t>
      </w:r>
    </w:p>
    <w:p w:rsidR="00D50B25" w:rsidRPr="00D50B25" w:rsidRDefault="00D50B25" w:rsidP="00E06B26">
      <w:pPr>
        <w:shd w:val="clear" w:color="auto" w:fill="FFFFFF"/>
        <w:spacing w:after="0" w:line="240" w:lineRule="auto"/>
        <w:ind w:firstLine="708"/>
        <w:jc w:val="both"/>
        <w:rPr>
          <w:rFonts w:ascii="Times New Roman" w:eastAsia="Times New Roman" w:hAnsi="Times New Roman" w:cs="Times New Roman"/>
          <w:color w:val="212529"/>
          <w:sz w:val="28"/>
          <w:szCs w:val="28"/>
          <w:lang w:eastAsia="ru-RU"/>
        </w:rPr>
      </w:pPr>
      <w:r w:rsidRPr="00D50B25">
        <w:rPr>
          <w:rFonts w:ascii="Times New Roman" w:eastAsia="Times New Roman" w:hAnsi="Times New Roman" w:cs="Times New Roman"/>
          <w:color w:val="212529"/>
          <w:sz w:val="28"/>
          <w:szCs w:val="28"/>
          <w:bdr w:val="none" w:sz="0" w:space="0" w:color="auto" w:frame="1"/>
          <w:shd w:val="clear" w:color="auto" w:fill="FFFFFF"/>
          <w:lang w:eastAsia="ru-RU"/>
        </w:rPr>
        <w:t>-</w:t>
      </w:r>
      <w:r w:rsidRPr="00D50B25">
        <w:rPr>
          <w:rFonts w:ascii="Times New Roman" w:eastAsia="Times New Roman" w:hAnsi="Times New Roman" w:cs="Times New Roman"/>
          <w:color w:val="212529"/>
          <w:sz w:val="28"/>
          <w:szCs w:val="28"/>
          <w:bdr w:val="none" w:sz="0" w:space="0" w:color="auto" w:frame="1"/>
          <w:shd w:val="clear" w:color="auto" w:fill="FFFFFF"/>
          <w:lang w:eastAsia="ru-RU"/>
        </w:rPr>
        <w:tab/>
        <w:t>Во время движения по скользкой улице лучше не спешить и избегать резких движений. Важно постоянно смотреть себе под ноги, а если возникает непонятная ситуация, н</w:t>
      </w:r>
      <w:r w:rsidR="00445AA8">
        <w:rPr>
          <w:rFonts w:ascii="Times New Roman" w:eastAsia="Times New Roman" w:hAnsi="Times New Roman" w:cs="Times New Roman"/>
          <w:color w:val="212529"/>
          <w:sz w:val="28"/>
          <w:szCs w:val="28"/>
          <w:bdr w:val="none" w:sz="0" w:space="0" w:color="auto" w:frame="1"/>
          <w:shd w:val="clear" w:color="auto" w:fill="FFFFFF"/>
          <w:lang w:eastAsia="ru-RU"/>
        </w:rPr>
        <w:t>ужно остановиться и осмотреться;</w:t>
      </w:r>
    </w:p>
    <w:p w:rsidR="00D50B25" w:rsidRPr="00D50B25" w:rsidRDefault="00D50B25" w:rsidP="00E06B26">
      <w:pPr>
        <w:shd w:val="clear" w:color="auto" w:fill="FFFFFF"/>
        <w:spacing w:after="0" w:line="240" w:lineRule="auto"/>
        <w:ind w:firstLine="567"/>
        <w:jc w:val="both"/>
        <w:rPr>
          <w:rFonts w:ascii="Times New Roman" w:eastAsia="Times New Roman" w:hAnsi="Times New Roman" w:cs="Times New Roman"/>
          <w:color w:val="212529"/>
          <w:sz w:val="28"/>
          <w:szCs w:val="28"/>
          <w:bdr w:val="none" w:sz="0" w:space="0" w:color="auto" w:frame="1"/>
          <w:shd w:val="clear" w:color="auto" w:fill="FFFFFF"/>
          <w:lang w:eastAsia="ru-RU"/>
        </w:rPr>
      </w:pPr>
      <w:r w:rsidRPr="00D50B25">
        <w:rPr>
          <w:rFonts w:ascii="Times New Roman" w:eastAsia="Times New Roman" w:hAnsi="Times New Roman" w:cs="Times New Roman"/>
          <w:color w:val="212529"/>
          <w:sz w:val="28"/>
          <w:szCs w:val="28"/>
          <w:bdr w:val="none" w:sz="0" w:space="0" w:color="auto" w:frame="1"/>
          <w:shd w:val="clear" w:color="auto" w:fill="FFFFFF"/>
          <w:lang w:eastAsia="ru-RU"/>
        </w:rPr>
        <w:t>-</w:t>
      </w:r>
      <w:r w:rsidRPr="00D50B25">
        <w:rPr>
          <w:rFonts w:ascii="Times New Roman" w:eastAsia="Times New Roman" w:hAnsi="Times New Roman" w:cs="Times New Roman"/>
          <w:color w:val="212529"/>
          <w:sz w:val="28"/>
          <w:szCs w:val="28"/>
          <w:bdr w:val="none" w:sz="0" w:space="0" w:color="auto" w:frame="1"/>
          <w:shd w:val="clear" w:color="auto" w:fill="FFFFFF"/>
          <w:lang w:eastAsia="ru-RU"/>
        </w:rPr>
        <w:tab/>
      </w:r>
      <w:r w:rsidRPr="00D50B25">
        <w:rPr>
          <w:rFonts w:ascii="Times New Roman" w:eastAsia="Times New Roman" w:hAnsi="Times New Roman" w:cs="Times New Roman"/>
          <w:color w:val="212529"/>
          <w:sz w:val="28"/>
          <w:szCs w:val="28"/>
          <w:bdr w:val="none" w:sz="0" w:space="0" w:color="auto" w:frame="1"/>
          <w:shd w:val="clear" w:color="auto" w:fill="FFFFFF"/>
          <w:lang w:eastAsia="ru-RU"/>
        </w:rPr>
        <w:tab/>
        <w:t>Ноги должны быть слегка расслаблены и согнуты в коленях, корпус при этом чуть наклонен вперёд. Держать по привычке руки в карманах в гололед опасно: при падении едва ли будет время их вы</w:t>
      </w:r>
      <w:r w:rsidR="00445AA8">
        <w:rPr>
          <w:rFonts w:ascii="Times New Roman" w:eastAsia="Times New Roman" w:hAnsi="Times New Roman" w:cs="Times New Roman"/>
          <w:color w:val="212529"/>
          <w:sz w:val="28"/>
          <w:szCs w:val="28"/>
          <w:bdr w:val="none" w:sz="0" w:space="0" w:color="auto" w:frame="1"/>
          <w:shd w:val="clear" w:color="auto" w:fill="FFFFFF"/>
          <w:lang w:eastAsia="ru-RU"/>
        </w:rPr>
        <w:t>нуть и ухватиться за что-нибудь;</w:t>
      </w:r>
    </w:p>
    <w:p w:rsidR="00D50B25" w:rsidRPr="00D50B25" w:rsidRDefault="00D50B25" w:rsidP="00D50B25">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D50B25">
        <w:rPr>
          <w:rFonts w:ascii="Times New Roman" w:eastAsia="Times New Roman" w:hAnsi="Times New Roman" w:cs="Times New Roman"/>
          <w:color w:val="212529"/>
          <w:sz w:val="28"/>
          <w:szCs w:val="28"/>
          <w:bdr w:val="none" w:sz="0" w:space="0" w:color="auto" w:frame="1"/>
          <w:shd w:val="clear" w:color="auto" w:fill="FFFFFF"/>
          <w:lang w:eastAsia="ru-RU"/>
        </w:rPr>
        <w:t>-</w:t>
      </w:r>
      <w:r w:rsidRPr="00D50B25">
        <w:rPr>
          <w:rFonts w:ascii="Times New Roman" w:eastAsia="Times New Roman" w:hAnsi="Times New Roman" w:cs="Times New Roman"/>
          <w:color w:val="212529"/>
          <w:sz w:val="28"/>
          <w:szCs w:val="28"/>
          <w:bdr w:val="none" w:sz="0" w:space="0" w:color="auto" w:frame="1"/>
          <w:shd w:val="clear" w:color="auto" w:fill="FFFFFF"/>
          <w:lang w:eastAsia="ru-RU"/>
        </w:rPr>
        <w:tab/>
      </w:r>
      <w:r w:rsidRPr="00D50B25">
        <w:rPr>
          <w:rFonts w:ascii="Times New Roman" w:eastAsia="Times New Roman" w:hAnsi="Times New Roman" w:cs="Times New Roman"/>
          <w:color w:val="212529"/>
          <w:sz w:val="28"/>
          <w:szCs w:val="28"/>
          <w:bdr w:val="none" w:sz="0" w:space="0" w:color="auto" w:frame="1"/>
          <w:shd w:val="clear" w:color="auto" w:fill="FFFFFF"/>
          <w:lang w:eastAsia="ru-RU"/>
        </w:rPr>
        <w:tab/>
        <w:t>Подходя к дороге, смотреть на приближающийся автомобиль, показывая своё намерение перейти проезжую часть дороги. Только убедившись в том, что водитель вас увидел и начал тормозить, можно начинать переходить проезжую ч</w:t>
      </w:r>
      <w:r w:rsidR="00445AA8">
        <w:rPr>
          <w:rFonts w:ascii="Times New Roman" w:eastAsia="Times New Roman" w:hAnsi="Times New Roman" w:cs="Times New Roman"/>
          <w:color w:val="212529"/>
          <w:sz w:val="28"/>
          <w:szCs w:val="28"/>
          <w:bdr w:val="none" w:sz="0" w:space="0" w:color="auto" w:frame="1"/>
          <w:shd w:val="clear" w:color="auto" w:fill="FFFFFF"/>
          <w:lang w:eastAsia="ru-RU"/>
        </w:rPr>
        <w:t>асть дороги;</w:t>
      </w:r>
    </w:p>
    <w:p w:rsidR="00D50B25" w:rsidRPr="00D50B25" w:rsidRDefault="00D50B25" w:rsidP="00D50B25">
      <w:pPr>
        <w:shd w:val="clear" w:color="auto" w:fill="FFFFFF"/>
        <w:spacing w:after="0" w:line="240" w:lineRule="auto"/>
        <w:ind w:firstLine="567"/>
        <w:jc w:val="both"/>
        <w:rPr>
          <w:rFonts w:ascii="Times New Roman" w:eastAsia="Times New Roman" w:hAnsi="Times New Roman" w:cs="Times New Roman"/>
          <w:color w:val="212529"/>
          <w:sz w:val="28"/>
          <w:szCs w:val="28"/>
          <w:bdr w:val="none" w:sz="0" w:space="0" w:color="auto" w:frame="1"/>
          <w:shd w:val="clear" w:color="auto" w:fill="FFFFFF"/>
          <w:lang w:eastAsia="ru-RU"/>
        </w:rPr>
      </w:pPr>
      <w:r w:rsidRPr="00D50B25">
        <w:rPr>
          <w:rFonts w:ascii="Times New Roman" w:eastAsia="Times New Roman" w:hAnsi="Times New Roman" w:cs="Times New Roman"/>
          <w:color w:val="212529"/>
          <w:sz w:val="28"/>
          <w:szCs w:val="28"/>
          <w:lang w:eastAsia="ru-RU"/>
        </w:rPr>
        <w:t>-</w:t>
      </w:r>
      <w:r w:rsidRPr="00D50B25">
        <w:rPr>
          <w:rFonts w:ascii="Times New Roman" w:eastAsia="Times New Roman" w:hAnsi="Times New Roman" w:cs="Times New Roman"/>
          <w:color w:val="212529"/>
          <w:sz w:val="28"/>
          <w:szCs w:val="28"/>
          <w:lang w:eastAsia="ru-RU"/>
        </w:rPr>
        <w:tab/>
      </w:r>
      <w:r w:rsidRPr="00D50B25">
        <w:rPr>
          <w:rFonts w:ascii="Times New Roman" w:eastAsia="Times New Roman" w:hAnsi="Times New Roman" w:cs="Times New Roman"/>
          <w:color w:val="212529"/>
          <w:sz w:val="28"/>
          <w:szCs w:val="28"/>
          <w:lang w:eastAsia="ru-RU"/>
        </w:rPr>
        <w:tab/>
        <w:t xml:space="preserve">Важно </w:t>
      </w:r>
      <w:r w:rsidRPr="00D50B25">
        <w:rPr>
          <w:rFonts w:ascii="Times New Roman" w:eastAsia="Times New Roman" w:hAnsi="Times New Roman" w:cs="Times New Roman"/>
          <w:color w:val="212529"/>
          <w:sz w:val="28"/>
          <w:szCs w:val="28"/>
          <w:bdr w:val="none" w:sz="0" w:space="0" w:color="auto" w:frame="1"/>
          <w:shd w:val="clear" w:color="auto" w:fill="FFFFFF"/>
          <w:lang w:eastAsia="ru-RU"/>
        </w:rPr>
        <w:t>помнить, что по второй полосе может ехать машина</w:t>
      </w:r>
      <w:r w:rsidR="00445AA8">
        <w:rPr>
          <w:rFonts w:ascii="Times New Roman" w:eastAsia="Times New Roman" w:hAnsi="Times New Roman" w:cs="Times New Roman"/>
          <w:color w:val="212529"/>
          <w:sz w:val="28"/>
          <w:szCs w:val="28"/>
          <w:bdr w:val="none" w:sz="0" w:space="0" w:color="auto" w:frame="1"/>
          <w:shd w:val="clear" w:color="auto" w:fill="FFFFFF"/>
          <w:lang w:eastAsia="ru-RU"/>
        </w:rPr>
        <w:t>, а её водитель – вас не видеть;</w:t>
      </w:r>
    </w:p>
    <w:p w:rsidR="00D50B25" w:rsidRPr="00D50B25" w:rsidRDefault="00D50B25" w:rsidP="00D50B25">
      <w:pPr>
        <w:shd w:val="clear" w:color="auto" w:fill="FFFFFF"/>
        <w:spacing w:after="0" w:line="240" w:lineRule="auto"/>
        <w:ind w:firstLine="567"/>
        <w:jc w:val="both"/>
        <w:rPr>
          <w:rFonts w:ascii="Times New Roman" w:eastAsia="Times New Roman" w:hAnsi="Times New Roman" w:cs="Times New Roman"/>
          <w:color w:val="212529"/>
          <w:sz w:val="28"/>
          <w:szCs w:val="28"/>
          <w:lang w:eastAsia="ru-RU"/>
        </w:rPr>
      </w:pPr>
      <w:r w:rsidRPr="00D50B25">
        <w:rPr>
          <w:rFonts w:ascii="Times New Roman" w:eastAsia="Times New Roman" w:hAnsi="Times New Roman" w:cs="Times New Roman"/>
          <w:color w:val="212529"/>
          <w:sz w:val="28"/>
          <w:szCs w:val="28"/>
          <w:bdr w:val="none" w:sz="0" w:space="0" w:color="auto" w:frame="1"/>
          <w:shd w:val="clear" w:color="auto" w:fill="FFFFFF"/>
          <w:lang w:eastAsia="ru-RU"/>
        </w:rPr>
        <w:lastRenderedPageBreak/>
        <w:t>-</w:t>
      </w:r>
      <w:r w:rsidRPr="00D50B25">
        <w:rPr>
          <w:rFonts w:ascii="Times New Roman" w:eastAsia="Times New Roman" w:hAnsi="Times New Roman" w:cs="Times New Roman"/>
          <w:color w:val="212529"/>
          <w:sz w:val="28"/>
          <w:szCs w:val="28"/>
          <w:bdr w:val="none" w:sz="0" w:space="0" w:color="auto" w:frame="1"/>
          <w:shd w:val="clear" w:color="auto" w:fill="FFFFFF"/>
          <w:lang w:eastAsia="ru-RU"/>
        </w:rPr>
        <w:tab/>
      </w:r>
      <w:r w:rsidRPr="00D50B25">
        <w:rPr>
          <w:rFonts w:ascii="Times New Roman" w:eastAsia="Times New Roman" w:hAnsi="Times New Roman" w:cs="Times New Roman"/>
          <w:color w:val="212529"/>
          <w:sz w:val="28"/>
          <w:szCs w:val="28"/>
          <w:bdr w:val="none" w:sz="0" w:space="0" w:color="auto" w:frame="1"/>
          <w:shd w:val="clear" w:color="auto" w:fill="FFFFFF"/>
          <w:lang w:eastAsia="ru-RU"/>
        </w:rPr>
        <w:tab/>
        <w:t>Важно не отвлекаться на посторонние вещи (смартфон, наушник</w:t>
      </w:r>
      <w:r w:rsidR="00445AA8">
        <w:rPr>
          <w:rFonts w:ascii="Times New Roman" w:eastAsia="Times New Roman" w:hAnsi="Times New Roman" w:cs="Times New Roman"/>
          <w:color w:val="212529"/>
          <w:sz w:val="28"/>
          <w:szCs w:val="28"/>
          <w:bdr w:val="none" w:sz="0" w:space="0" w:color="auto" w:frame="1"/>
          <w:shd w:val="clear" w:color="auto" w:fill="FFFFFF"/>
          <w:lang w:eastAsia="ru-RU"/>
        </w:rPr>
        <w:t>и</w:t>
      </w:r>
      <w:r w:rsidRPr="00D50B25">
        <w:rPr>
          <w:rFonts w:ascii="Times New Roman" w:eastAsia="Times New Roman" w:hAnsi="Times New Roman" w:cs="Times New Roman"/>
          <w:color w:val="212529"/>
          <w:sz w:val="28"/>
          <w:szCs w:val="28"/>
          <w:bdr w:val="none" w:sz="0" w:space="0" w:color="auto" w:frame="1"/>
          <w:shd w:val="clear" w:color="auto" w:fill="FFFFFF"/>
          <w:lang w:eastAsia="ru-RU"/>
        </w:rPr>
        <w:t>), рекомендуется снимать капюшоны при переходе улицы для увеличения обзора, в  темное время суток  одеваться более контрастно, в одежду со светоотражающими элементами.</w:t>
      </w:r>
    </w:p>
    <w:p w:rsidR="00D50B25" w:rsidRPr="00D50B25" w:rsidRDefault="00C868D3" w:rsidP="00D50B25">
      <w:pPr>
        <w:shd w:val="clear" w:color="auto" w:fill="FFFFFF"/>
        <w:spacing w:after="0" w:line="240" w:lineRule="auto"/>
        <w:ind w:firstLine="567"/>
        <w:jc w:val="both"/>
        <w:rPr>
          <w:rFonts w:ascii="Arial" w:eastAsia="Times New Roman" w:hAnsi="Arial" w:cs="Arial"/>
          <w:color w:val="212529"/>
          <w:sz w:val="19"/>
          <w:szCs w:val="19"/>
          <w:lang w:eastAsia="ru-RU"/>
        </w:rPr>
      </w:pPr>
      <w:r>
        <w:rPr>
          <w:noProof/>
          <w:lang w:eastAsia="ru-RU"/>
        </w:rPr>
        <w:drawing>
          <wp:inline distT="0" distB="0" distL="0" distR="0" wp14:anchorId="08155F09" wp14:editId="36EB7EE3">
            <wp:extent cx="5940425" cy="6768426"/>
            <wp:effectExtent l="19050" t="0" r="3175"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cstate="print"/>
                    <a:srcRect/>
                    <a:stretch>
                      <a:fillRect/>
                    </a:stretch>
                  </pic:blipFill>
                  <pic:spPr bwMode="auto">
                    <a:xfrm>
                      <a:off x="0" y="0"/>
                      <a:ext cx="5940425" cy="6768426"/>
                    </a:xfrm>
                    <a:prstGeom prst="rect">
                      <a:avLst/>
                    </a:prstGeom>
                    <a:noFill/>
                    <a:ln w="9525">
                      <a:noFill/>
                      <a:miter lim="800000"/>
                      <a:headEnd/>
                      <a:tailEnd/>
                    </a:ln>
                  </pic:spPr>
                </pic:pic>
              </a:graphicData>
            </a:graphic>
          </wp:inline>
        </w:drawing>
      </w:r>
    </w:p>
    <w:p w:rsidR="00D50B25" w:rsidRPr="00D50B25" w:rsidRDefault="00D50B25" w:rsidP="00D50B25">
      <w:pPr>
        <w:shd w:val="clear" w:color="auto" w:fill="FFFFFF"/>
        <w:spacing w:after="0" w:line="240" w:lineRule="auto"/>
        <w:ind w:right="720" w:firstLine="567"/>
        <w:jc w:val="both"/>
        <w:rPr>
          <w:rFonts w:ascii="Arial" w:eastAsia="Times New Roman" w:hAnsi="Arial" w:cs="Arial"/>
          <w:color w:val="212529"/>
          <w:sz w:val="19"/>
          <w:szCs w:val="19"/>
          <w:lang w:eastAsia="ru-RU"/>
        </w:rPr>
      </w:pPr>
    </w:p>
    <w:p w:rsidR="005841B4" w:rsidRDefault="005841B4" w:rsidP="00445AA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Безопасность на  объектах железнодорожного транспорта</w:t>
      </w:r>
    </w:p>
    <w:p w:rsidR="008A2A23" w:rsidRPr="00036275" w:rsidRDefault="008A2A23" w:rsidP="00445AA8">
      <w:pPr>
        <w:spacing w:after="0" w:line="240" w:lineRule="auto"/>
        <w:ind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xml:space="preserve">Любой переход железнодорожных путей в </w:t>
      </w:r>
      <w:proofErr w:type="gramStart"/>
      <w:r w:rsidRPr="00036275">
        <w:rPr>
          <w:rFonts w:ascii="Times New Roman" w:eastAsia="Times New Roman" w:hAnsi="Times New Roman" w:cs="Times New Roman"/>
          <w:color w:val="000000"/>
          <w:sz w:val="28"/>
          <w:szCs w:val="28"/>
          <w:lang w:eastAsia="ru-RU"/>
        </w:rPr>
        <w:t>местах, не оборудованных пешеходными настилами запрещен</w:t>
      </w:r>
      <w:proofErr w:type="gramEnd"/>
      <w:r w:rsidRPr="00036275">
        <w:rPr>
          <w:rFonts w:ascii="Times New Roman" w:eastAsia="Times New Roman" w:hAnsi="Times New Roman" w:cs="Times New Roman"/>
          <w:color w:val="000000"/>
          <w:sz w:val="28"/>
          <w:szCs w:val="28"/>
          <w:lang w:eastAsia="ru-RU"/>
        </w:rPr>
        <w:t xml:space="preserve">, несет угрозу жизни и здоровью. Локомотивные бригады, управляющие поездами, ознакомлены с местами, оборудованными пешеходными переходами и проследуют их с особой бдительностью, подачей сигналов и снижением скорости. Наезд на пешехода, </w:t>
      </w:r>
      <w:r w:rsidRPr="00036275">
        <w:rPr>
          <w:rFonts w:ascii="Times New Roman" w:eastAsia="Times New Roman" w:hAnsi="Times New Roman" w:cs="Times New Roman"/>
          <w:color w:val="000000"/>
          <w:sz w:val="28"/>
          <w:szCs w:val="28"/>
          <w:lang w:eastAsia="ru-RU"/>
        </w:rPr>
        <w:lastRenderedPageBreak/>
        <w:t>внезапно появившегося на пути, предотвратить практически невозможно, так как тормозной путь железнодорожного состава составляет не менее 400 м.</w:t>
      </w:r>
    </w:p>
    <w:p w:rsidR="008A2A23" w:rsidRPr="008A2A23" w:rsidRDefault="008A2A23" w:rsidP="00445AA8">
      <w:pPr>
        <w:spacing w:after="0" w:line="240" w:lineRule="auto"/>
        <w:ind w:firstLine="567"/>
        <w:jc w:val="both"/>
        <w:rPr>
          <w:rFonts w:ascii="Times New Roman" w:eastAsia="Times New Roman" w:hAnsi="Times New Roman" w:cs="Times New Roman"/>
          <w:sz w:val="24"/>
          <w:szCs w:val="24"/>
          <w:lang w:eastAsia="ru-RU"/>
        </w:rPr>
      </w:pPr>
      <w:r w:rsidRPr="008A2A23">
        <w:rPr>
          <w:rFonts w:ascii="Times New Roman" w:eastAsia="Times New Roman" w:hAnsi="Times New Roman" w:cs="Times New Roman"/>
          <w:b/>
          <w:sz w:val="28"/>
          <w:szCs w:val="28"/>
          <w:lang w:eastAsia="ru-RU"/>
        </w:rPr>
        <w:t>  Запрещается:</w:t>
      </w:r>
    </w:p>
    <w:p w:rsidR="008A2A23" w:rsidRPr="00036275" w:rsidRDefault="008A2A23" w:rsidP="00445AA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00445AA8">
        <w:rPr>
          <w:rFonts w:ascii="Times New Roman" w:eastAsia="Times New Roman" w:hAnsi="Times New Roman" w:cs="Times New Roman"/>
          <w:color w:val="000000"/>
          <w:sz w:val="28"/>
          <w:szCs w:val="28"/>
          <w:lang w:eastAsia="ru-RU"/>
        </w:rPr>
        <w:t>Ходить по железнодорожным путям;</w:t>
      </w:r>
    </w:p>
    <w:p w:rsidR="008A2A23" w:rsidRPr="00036275" w:rsidRDefault="008A2A23" w:rsidP="00445AA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Pr="00036275">
        <w:rPr>
          <w:rFonts w:ascii="Times New Roman" w:eastAsia="Times New Roman" w:hAnsi="Times New Roman" w:cs="Times New Roman"/>
          <w:color w:val="000000"/>
          <w:sz w:val="28"/>
          <w:szCs w:val="28"/>
          <w:lang w:eastAsia="ru-RU"/>
        </w:rPr>
        <w:t>Переходить через железнодорожные пути в местах, не обор</w:t>
      </w:r>
      <w:r w:rsidR="00445AA8">
        <w:rPr>
          <w:rFonts w:ascii="Times New Roman" w:eastAsia="Times New Roman" w:hAnsi="Times New Roman" w:cs="Times New Roman"/>
          <w:color w:val="000000"/>
          <w:sz w:val="28"/>
          <w:szCs w:val="28"/>
          <w:lang w:eastAsia="ru-RU"/>
        </w:rPr>
        <w:t>удованных пешеходными настилами;</w:t>
      </w:r>
    </w:p>
    <w:p w:rsidR="008A2A23" w:rsidRPr="00036275" w:rsidRDefault="008A2A23" w:rsidP="00445AA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Pr="00036275">
        <w:rPr>
          <w:rFonts w:ascii="Times New Roman" w:eastAsia="Times New Roman" w:hAnsi="Times New Roman" w:cs="Times New Roman"/>
          <w:color w:val="000000"/>
          <w:sz w:val="28"/>
          <w:szCs w:val="28"/>
          <w:lang w:eastAsia="ru-RU"/>
        </w:rPr>
        <w:t>Переходить железнодорожные переезды при закрытом шлагбауме или показании красного сигнала св</w:t>
      </w:r>
      <w:r w:rsidR="00445AA8">
        <w:rPr>
          <w:rFonts w:ascii="Times New Roman" w:eastAsia="Times New Roman" w:hAnsi="Times New Roman" w:cs="Times New Roman"/>
          <w:color w:val="000000"/>
          <w:sz w:val="28"/>
          <w:szCs w:val="28"/>
          <w:lang w:eastAsia="ru-RU"/>
        </w:rPr>
        <w:t>етофора переездной сигнализации;</w:t>
      </w:r>
    </w:p>
    <w:p w:rsidR="008A2A23" w:rsidRPr="00036275" w:rsidRDefault="008A2A23" w:rsidP="00445AA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Pr="00036275">
        <w:rPr>
          <w:rFonts w:ascii="Times New Roman" w:eastAsia="Times New Roman" w:hAnsi="Times New Roman" w:cs="Times New Roman"/>
          <w:color w:val="000000"/>
          <w:sz w:val="28"/>
          <w:szCs w:val="28"/>
          <w:lang w:eastAsia="ru-RU"/>
        </w:rPr>
        <w:t>На станциях и перегонах подлезать под ваго</w:t>
      </w:r>
      <w:r w:rsidR="00445AA8">
        <w:rPr>
          <w:rFonts w:ascii="Times New Roman" w:eastAsia="Times New Roman" w:hAnsi="Times New Roman" w:cs="Times New Roman"/>
          <w:color w:val="000000"/>
          <w:sz w:val="28"/>
          <w:szCs w:val="28"/>
          <w:lang w:eastAsia="ru-RU"/>
        </w:rPr>
        <w:t>ны, перелезать через автосцепки;</w:t>
      </w:r>
    </w:p>
    <w:p w:rsidR="008A2A23" w:rsidRPr="00036275" w:rsidRDefault="008A2A23" w:rsidP="00445AA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Pr="00036275">
        <w:rPr>
          <w:rFonts w:ascii="Times New Roman" w:eastAsia="Times New Roman" w:hAnsi="Times New Roman" w:cs="Times New Roman"/>
          <w:color w:val="000000"/>
          <w:sz w:val="28"/>
          <w:szCs w:val="28"/>
          <w:lang w:eastAsia="ru-RU"/>
        </w:rPr>
        <w:t>Проходить вдоль железнодорожного пути ближе 5 мет</w:t>
      </w:r>
      <w:r w:rsidR="00445AA8">
        <w:rPr>
          <w:rFonts w:ascii="Times New Roman" w:eastAsia="Times New Roman" w:hAnsi="Times New Roman" w:cs="Times New Roman"/>
          <w:color w:val="000000"/>
          <w:sz w:val="28"/>
          <w:szCs w:val="28"/>
          <w:lang w:eastAsia="ru-RU"/>
        </w:rPr>
        <w:t>ров от крайнего рельса;</w:t>
      </w:r>
    </w:p>
    <w:p w:rsidR="008A2A23" w:rsidRPr="00036275" w:rsidRDefault="008A2A23" w:rsidP="00445AA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Pr="00036275">
        <w:rPr>
          <w:rFonts w:ascii="Times New Roman" w:eastAsia="Times New Roman" w:hAnsi="Times New Roman" w:cs="Times New Roman"/>
          <w:color w:val="000000"/>
          <w:sz w:val="28"/>
          <w:szCs w:val="28"/>
          <w:lang w:eastAsia="ru-RU"/>
        </w:rPr>
        <w:t xml:space="preserve">Проходить по железнодорожным мостам и тоннелям, не оборудованным </w:t>
      </w:r>
      <w:r w:rsidR="00445AA8">
        <w:rPr>
          <w:rFonts w:ascii="Times New Roman" w:eastAsia="Times New Roman" w:hAnsi="Times New Roman" w:cs="Times New Roman"/>
          <w:color w:val="000000"/>
          <w:sz w:val="28"/>
          <w:szCs w:val="28"/>
          <w:lang w:eastAsia="ru-RU"/>
        </w:rPr>
        <w:t>дорожками для прохода пешеходов;</w:t>
      </w:r>
    </w:p>
    <w:p w:rsidR="008A2A23" w:rsidRPr="00036275" w:rsidRDefault="008A2A23" w:rsidP="00445AA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Pr="00036275">
        <w:rPr>
          <w:rFonts w:ascii="Times New Roman" w:eastAsia="Times New Roman" w:hAnsi="Times New Roman" w:cs="Times New Roman"/>
          <w:color w:val="000000"/>
          <w:sz w:val="28"/>
          <w:szCs w:val="28"/>
          <w:lang w:eastAsia="ru-RU"/>
        </w:rPr>
        <w:t>Переходить через путь сразу же после прохода поезда одного направления, не убедившись в отсутствии следования поезда встречного на</w:t>
      </w:r>
      <w:r w:rsidR="00445AA8">
        <w:rPr>
          <w:rFonts w:ascii="Times New Roman" w:eastAsia="Times New Roman" w:hAnsi="Times New Roman" w:cs="Times New Roman"/>
          <w:color w:val="000000"/>
          <w:sz w:val="28"/>
          <w:szCs w:val="28"/>
          <w:lang w:eastAsia="ru-RU"/>
        </w:rPr>
        <w:t>правления;</w:t>
      </w:r>
    </w:p>
    <w:p w:rsidR="008A2A23" w:rsidRPr="00036275" w:rsidRDefault="008A2A23" w:rsidP="00445AA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Pr="00036275">
        <w:rPr>
          <w:rFonts w:ascii="Times New Roman" w:eastAsia="Times New Roman" w:hAnsi="Times New Roman" w:cs="Times New Roman"/>
          <w:color w:val="000000"/>
          <w:sz w:val="28"/>
          <w:szCs w:val="28"/>
          <w:lang w:eastAsia="ru-RU"/>
        </w:rPr>
        <w:t>Использовать наушники и мобильные телефоны при переходе через железнодорожные пути.</w:t>
      </w:r>
    </w:p>
    <w:p w:rsidR="008A2A23" w:rsidRPr="00445AA8" w:rsidRDefault="008A2A23" w:rsidP="00445AA8">
      <w:pPr>
        <w:spacing w:after="0" w:line="240" w:lineRule="auto"/>
        <w:ind w:firstLine="567"/>
        <w:jc w:val="both"/>
        <w:rPr>
          <w:rFonts w:ascii="Times New Roman" w:eastAsia="Times New Roman" w:hAnsi="Times New Roman" w:cs="Times New Roman"/>
          <w:sz w:val="24"/>
          <w:szCs w:val="24"/>
          <w:lang w:eastAsia="ru-RU"/>
        </w:rPr>
      </w:pPr>
      <w:r w:rsidRPr="00445AA8">
        <w:rPr>
          <w:rFonts w:ascii="Times New Roman" w:eastAsia="Times New Roman" w:hAnsi="Times New Roman" w:cs="Times New Roman"/>
          <w:sz w:val="28"/>
          <w:szCs w:val="28"/>
          <w:lang w:eastAsia="ru-RU"/>
        </w:rPr>
        <w:t>Помните о том, что железная дорога – зона повышенной опасности и требует повышенного внимания и строгого соблюдения правил безопасности!</w:t>
      </w:r>
    </w:p>
    <w:p w:rsidR="00C6433A" w:rsidRDefault="00C6433A" w:rsidP="00445AA8">
      <w:pPr>
        <w:spacing w:after="0" w:line="240" w:lineRule="auto"/>
        <w:ind w:firstLine="567"/>
        <w:jc w:val="center"/>
        <w:rPr>
          <w:rFonts w:ascii="Times New Roman" w:hAnsi="Times New Roman" w:cs="Times New Roman"/>
          <w:b/>
          <w:i/>
          <w:sz w:val="28"/>
          <w:szCs w:val="28"/>
        </w:rPr>
      </w:pPr>
      <w:r>
        <w:rPr>
          <w:noProof/>
          <w:lang w:eastAsia="ru-RU"/>
        </w:rPr>
        <w:lastRenderedPageBreak/>
        <w:drawing>
          <wp:inline distT="0" distB="0" distL="0" distR="0" wp14:anchorId="6CE240A2" wp14:editId="3ED6827C">
            <wp:extent cx="5940425" cy="8484274"/>
            <wp:effectExtent l="1905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srcRect/>
                    <a:stretch>
                      <a:fillRect/>
                    </a:stretch>
                  </pic:blipFill>
                  <pic:spPr bwMode="auto">
                    <a:xfrm>
                      <a:off x="0" y="0"/>
                      <a:ext cx="5940425" cy="8484274"/>
                    </a:xfrm>
                    <a:prstGeom prst="rect">
                      <a:avLst/>
                    </a:prstGeom>
                    <a:noFill/>
                    <a:ln w="9525">
                      <a:noFill/>
                      <a:miter lim="800000"/>
                      <a:headEnd/>
                      <a:tailEnd/>
                    </a:ln>
                  </pic:spPr>
                </pic:pic>
              </a:graphicData>
            </a:graphic>
          </wp:inline>
        </w:drawing>
      </w:r>
    </w:p>
    <w:p w:rsidR="008261C0" w:rsidRPr="00445AA8" w:rsidRDefault="008261C0" w:rsidP="00445AA8">
      <w:pPr>
        <w:spacing w:after="0" w:line="240" w:lineRule="auto"/>
        <w:ind w:firstLine="567"/>
        <w:jc w:val="center"/>
        <w:rPr>
          <w:rFonts w:ascii="Times New Roman" w:hAnsi="Times New Roman" w:cs="Times New Roman"/>
          <w:b/>
          <w:sz w:val="28"/>
          <w:szCs w:val="28"/>
        </w:rPr>
      </w:pPr>
      <w:r w:rsidRPr="00445AA8">
        <w:rPr>
          <w:rFonts w:ascii="Times New Roman" w:hAnsi="Times New Roman" w:cs="Times New Roman"/>
          <w:b/>
          <w:i/>
          <w:sz w:val="28"/>
          <w:szCs w:val="28"/>
        </w:rPr>
        <w:t>Выполняя эти правила, вы обезопасите себя и окружающих от возможных травм</w:t>
      </w:r>
    </w:p>
    <w:sectPr w:rsidR="008261C0" w:rsidRPr="00445AA8" w:rsidSect="00051BDC">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05017"/>
    <w:multiLevelType w:val="multilevel"/>
    <w:tmpl w:val="7618E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4E6FA9"/>
    <w:multiLevelType w:val="multilevel"/>
    <w:tmpl w:val="E6CC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220F77"/>
    <w:multiLevelType w:val="multilevel"/>
    <w:tmpl w:val="D74C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2C10FD"/>
    <w:multiLevelType w:val="multilevel"/>
    <w:tmpl w:val="EF34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D17D1D"/>
    <w:multiLevelType w:val="multilevel"/>
    <w:tmpl w:val="228E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1333FE"/>
    <w:multiLevelType w:val="multilevel"/>
    <w:tmpl w:val="96C8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3B"/>
    <w:rsid w:val="00037907"/>
    <w:rsid w:val="00051BDC"/>
    <w:rsid w:val="000A7541"/>
    <w:rsid w:val="001D604D"/>
    <w:rsid w:val="0025753B"/>
    <w:rsid w:val="002962D9"/>
    <w:rsid w:val="0036195A"/>
    <w:rsid w:val="00445AA8"/>
    <w:rsid w:val="0047437D"/>
    <w:rsid w:val="004851A0"/>
    <w:rsid w:val="004A4B7D"/>
    <w:rsid w:val="004F1623"/>
    <w:rsid w:val="00576824"/>
    <w:rsid w:val="005841B4"/>
    <w:rsid w:val="00585D05"/>
    <w:rsid w:val="005B1EAB"/>
    <w:rsid w:val="005F5343"/>
    <w:rsid w:val="006066EC"/>
    <w:rsid w:val="00631864"/>
    <w:rsid w:val="0077187D"/>
    <w:rsid w:val="008261C0"/>
    <w:rsid w:val="008A2A23"/>
    <w:rsid w:val="009B6576"/>
    <w:rsid w:val="009C34B6"/>
    <w:rsid w:val="00A41F0F"/>
    <w:rsid w:val="00B83A2D"/>
    <w:rsid w:val="00BB77CE"/>
    <w:rsid w:val="00C6433A"/>
    <w:rsid w:val="00C868D3"/>
    <w:rsid w:val="00CE3050"/>
    <w:rsid w:val="00CF3C1C"/>
    <w:rsid w:val="00CF3E0F"/>
    <w:rsid w:val="00D50B25"/>
    <w:rsid w:val="00D924BF"/>
    <w:rsid w:val="00E06B26"/>
    <w:rsid w:val="00E521CD"/>
    <w:rsid w:val="00E63AC6"/>
    <w:rsid w:val="00EA59B8"/>
    <w:rsid w:val="00F15989"/>
    <w:rsid w:val="00F75F9A"/>
    <w:rsid w:val="00F92398"/>
    <w:rsid w:val="00F9440F"/>
    <w:rsid w:val="00FE4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53B"/>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5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753B"/>
    <w:rPr>
      <w:rFonts w:ascii="Tahoma" w:hAnsi="Tahoma" w:cs="Tahoma"/>
      <w:sz w:val="16"/>
      <w:szCs w:val="16"/>
    </w:rPr>
  </w:style>
  <w:style w:type="paragraph" w:styleId="a5">
    <w:name w:val="Normal (Web)"/>
    <w:basedOn w:val="a"/>
    <w:uiPriority w:val="99"/>
    <w:unhideWhenUsed/>
    <w:rsid w:val="00576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841B4"/>
    <w:rPr>
      <w:b/>
      <w:bCs/>
    </w:rPr>
  </w:style>
  <w:style w:type="paragraph" w:customStyle="1" w:styleId="Default">
    <w:name w:val="Default"/>
    <w:rsid w:val="004F1623"/>
    <w:pPr>
      <w:autoSpaceDE w:val="0"/>
      <w:autoSpaceDN w:val="0"/>
      <w:adjustRightInd w:val="0"/>
      <w:jc w:val="left"/>
    </w:pPr>
    <w:rPr>
      <w:rFonts w:ascii="Calibri" w:hAnsi="Calibri" w:cs="Calibri"/>
      <w:color w:val="000000"/>
      <w:sz w:val="24"/>
      <w:szCs w:val="24"/>
    </w:rPr>
  </w:style>
  <w:style w:type="character" w:styleId="a7">
    <w:name w:val="Hyperlink"/>
    <w:basedOn w:val="a0"/>
    <w:uiPriority w:val="99"/>
    <w:unhideWhenUsed/>
    <w:rsid w:val="004F1623"/>
    <w:rPr>
      <w:color w:val="0000FF" w:themeColor="hyperlink"/>
      <w:u w:val="single"/>
    </w:rPr>
  </w:style>
  <w:style w:type="character" w:styleId="a8">
    <w:name w:val="FollowedHyperlink"/>
    <w:basedOn w:val="a0"/>
    <w:uiPriority w:val="99"/>
    <w:semiHidden/>
    <w:unhideWhenUsed/>
    <w:rsid w:val="00FE4A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53B"/>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5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753B"/>
    <w:rPr>
      <w:rFonts w:ascii="Tahoma" w:hAnsi="Tahoma" w:cs="Tahoma"/>
      <w:sz w:val="16"/>
      <w:szCs w:val="16"/>
    </w:rPr>
  </w:style>
  <w:style w:type="paragraph" w:styleId="a5">
    <w:name w:val="Normal (Web)"/>
    <w:basedOn w:val="a"/>
    <w:uiPriority w:val="99"/>
    <w:unhideWhenUsed/>
    <w:rsid w:val="00576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841B4"/>
    <w:rPr>
      <w:b/>
      <w:bCs/>
    </w:rPr>
  </w:style>
  <w:style w:type="paragraph" w:customStyle="1" w:styleId="Default">
    <w:name w:val="Default"/>
    <w:rsid w:val="004F1623"/>
    <w:pPr>
      <w:autoSpaceDE w:val="0"/>
      <w:autoSpaceDN w:val="0"/>
      <w:adjustRightInd w:val="0"/>
      <w:jc w:val="left"/>
    </w:pPr>
    <w:rPr>
      <w:rFonts w:ascii="Calibri" w:hAnsi="Calibri" w:cs="Calibri"/>
      <w:color w:val="000000"/>
      <w:sz w:val="24"/>
      <w:szCs w:val="24"/>
    </w:rPr>
  </w:style>
  <w:style w:type="character" w:styleId="a7">
    <w:name w:val="Hyperlink"/>
    <w:basedOn w:val="a0"/>
    <w:uiPriority w:val="99"/>
    <w:unhideWhenUsed/>
    <w:rsid w:val="004F1623"/>
    <w:rPr>
      <w:color w:val="0000FF" w:themeColor="hyperlink"/>
      <w:u w:val="single"/>
    </w:rPr>
  </w:style>
  <w:style w:type="character" w:styleId="a8">
    <w:name w:val="FollowedHyperlink"/>
    <w:basedOn w:val="a0"/>
    <w:uiPriority w:val="99"/>
    <w:semiHidden/>
    <w:unhideWhenUsed/>
    <w:rsid w:val="00FE4A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24">
      <w:bodyDiv w:val="1"/>
      <w:marLeft w:val="0"/>
      <w:marRight w:val="0"/>
      <w:marTop w:val="0"/>
      <w:marBottom w:val="0"/>
      <w:divBdr>
        <w:top w:val="none" w:sz="0" w:space="0" w:color="auto"/>
        <w:left w:val="none" w:sz="0" w:space="0" w:color="auto"/>
        <w:bottom w:val="none" w:sz="0" w:space="0" w:color="auto"/>
        <w:right w:val="none" w:sz="0" w:space="0" w:color="auto"/>
      </w:divBdr>
    </w:div>
    <w:div w:id="203952080">
      <w:bodyDiv w:val="1"/>
      <w:marLeft w:val="0"/>
      <w:marRight w:val="0"/>
      <w:marTop w:val="0"/>
      <w:marBottom w:val="0"/>
      <w:divBdr>
        <w:top w:val="none" w:sz="0" w:space="0" w:color="auto"/>
        <w:left w:val="none" w:sz="0" w:space="0" w:color="auto"/>
        <w:bottom w:val="none" w:sz="0" w:space="0" w:color="auto"/>
        <w:right w:val="none" w:sz="0" w:space="0" w:color="auto"/>
      </w:divBdr>
    </w:div>
    <w:div w:id="752315669">
      <w:bodyDiv w:val="1"/>
      <w:marLeft w:val="0"/>
      <w:marRight w:val="0"/>
      <w:marTop w:val="0"/>
      <w:marBottom w:val="0"/>
      <w:divBdr>
        <w:top w:val="none" w:sz="0" w:space="0" w:color="auto"/>
        <w:left w:val="none" w:sz="0" w:space="0" w:color="auto"/>
        <w:bottom w:val="none" w:sz="0" w:space="0" w:color="auto"/>
        <w:right w:val="none" w:sz="0" w:space="0" w:color="auto"/>
      </w:divBdr>
    </w:div>
    <w:div w:id="799960864">
      <w:bodyDiv w:val="1"/>
      <w:marLeft w:val="0"/>
      <w:marRight w:val="0"/>
      <w:marTop w:val="0"/>
      <w:marBottom w:val="0"/>
      <w:divBdr>
        <w:top w:val="none" w:sz="0" w:space="0" w:color="auto"/>
        <w:left w:val="none" w:sz="0" w:space="0" w:color="auto"/>
        <w:bottom w:val="none" w:sz="0" w:space="0" w:color="auto"/>
        <w:right w:val="none" w:sz="0" w:space="0" w:color="auto"/>
      </w:divBdr>
    </w:div>
    <w:div w:id="860555315">
      <w:bodyDiv w:val="1"/>
      <w:marLeft w:val="0"/>
      <w:marRight w:val="0"/>
      <w:marTop w:val="0"/>
      <w:marBottom w:val="0"/>
      <w:divBdr>
        <w:top w:val="none" w:sz="0" w:space="0" w:color="auto"/>
        <w:left w:val="none" w:sz="0" w:space="0" w:color="auto"/>
        <w:bottom w:val="none" w:sz="0" w:space="0" w:color="auto"/>
        <w:right w:val="none" w:sz="0" w:space="0" w:color="auto"/>
      </w:divBdr>
    </w:div>
    <w:div w:id="864177730">
      <w:bodyDiv w:val="1"/>
      <w:marLeft w:val="0"/>
      <w:marRight w:val="0"/>
      <w:marTop w:val="0"/>
      <w:marBottom w:val="0"/>
      <w:divBdr>
        <w:top w:val="none" w:sz="0" w:space="0" w:color="auto"/>
        <w:left w:val="none" w:sz="0" w:space="0" w:color="auto"/>
        <w:bottom w:val="none" w:sz="0" w:space="0" w:color="auto"/>
        <w:right w:val="none" w:sz="0" w:space="0" w:color="auto"/>
      </w:divBdr>
    </w:div>
    <w:div w:id="1579948351">
      <w:bodyDiv w:val="1"/>
      <w:marLeft w:val="0"/>
      <w:marRight w:val="0"/>
      <w:marTop w:val="0"/>
      <w:marBottom w:val="0"/>
      <w:divBdr>
        <w:top w:val="none" w:sz="0" w:space="0" w:color="auto"/>
        <w:left w:val="none" w:sz="0" w:space="0" w:color="auto"/>
        <w:bottom w:val="none" w:sz="0" w:space="0" w:color="auto"/>
        <w:right w:val="none" w:sz="0" w:space="0" w:color="auto"/>
      </w:divBdr>
    </w:div>
    <w:div w:id="171823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1494</Words>
  <Characters>8520</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Anastasia</cp:lastModifiedBy>
  <cp:revision>2</cp:revision>
  <dcterms:created xsi:type="dcterms:W3CDTF">2024-12-23T12:29:00Z</dcterms:created>
  <dcterms:modified xsi:type="dcterms:W3CDTF">2024-12-23T12:29:00Z</dcterms:modified>
</cp:coreProperties>
</file>